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19EA4" w14:textId="701D8240" w:rsidR="00026D29" w:rsidRDefault="00026D29" w:rsidP="00026D29">
      <w:pPr>
        <w:spacing w:line="240" w:lineRule="auto"/>
        <w:jc w:val="center"/>
      </w:pPr>
      <w:r w:rsidRPr="00026D29">
        <w:t>SOAH Docket No. 473-25-11558</w:t>
      </w:r>
    </w:p>
    <w:p w14:paraId="6D2E1878" w14:textId="08403B39" w:rsidR="00BF6558" w:rsidRDefault="00026D29" w:rsidP="000E7992">
      <w:pPr>
        <w:spacing w:after="240" w:line="240" w:lineRule="auto"/>
        <w:jc w:val="center"/>
      </w:pPr>
      <w:r>
        <w:t>P</w:t>
      </w:r>
      <w:r w:rsidRPr="00026D29">
        <w:t>UC Docket No. 57579</w:t>
      </w:r>
    </w:p>
    <w:tbl>
      <w:tblPr>
        <w:tblStyle w:val="TableGrid"/>
        <w:tblW w:w="936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780"/>
        <w:gridCol w:w="3900"/>
      </w:tblGrid>
      <w:tr w:rsidR="00BF6558" w14:paraId="1C1D3B3C" w14:textId="77777777" w:rsidTr="00DD1BEF">
        <w:trPr>
          <w:jc w:val="center"/>
        </w:trPr>
        <w:tc>
          <w:tcPr>
            <w:tcW w:w="4320" w:type="dxa"/>
          </w:tcPr>
          <w:p w14:paraId="1C6DB78C" w14:textId="27B420A7" w:rsidR="00BF6558" w:rsidRDefault="00C41436" w:rsidP="008A2FDD">
            <w:pPr>
              <w:spacing w:line="240" w:lineRule="auto"/>
            </w:pPr>
            <w:r w:rsidRPr="00C41436">
              <w:t>APPLICATION OF CENTERPOINT ENERGY HOUSTON ELECTRIC, LLC FOR APPROVAL OF ITS 2026-2028 TRANSMISSION AND DISTRIBUTION SYSTEM RESILIENCY PLAN</w:t>
            </w:r>
          </w:p>
        </w:tc>
        <w:tc>
          <w:tcPr>
            <w:tcW w:w="720" w:type="dxa"/>
          </w:tcPr>
          <w:p w14:paraId="38272464" w14:textId="77777777" w:rsidR="00BF6558" w:rsidRDefault="00BF6558" w:rsidP="008A2FDD">
            <w:pPr>
              <w:spacing w:line="240" w:lineRule="auto"/>
              <w:jc w:val="center"/>
            </w:pPr>
            <w:r>
              <w:t>)</w:t>
            </w:r>
          </w:p>
          <w:p w14:paraId="50ABE273" w14:textId="77777777" w:rsidR="00BF6558" w:rsidRDefault="00BF6558" w:rsidP="003B5C2B">
            <w:pPr>
              <w:spacing w:line="240" w:lineRule="auto"/>
              <w:jc w:val="center"/>
            </w:pPr>
            <w:r>
              <w:t>)</w:t>
            </w:r>
          </w:p>
          <w:p w14:paraId="537B8C22" w14:textId="77777777" w:rsidR="00BF6558" w:rsidRDefault="00BF6558" w:rsidP="003B5C2B">
            <w:pPr>
              <w:spacing w:line="240" w:lineRule="auto"/>
              <w:jc w:val="center"/>
            </w:pPr>
            <w:r>
              <w:t>)</w:t>
            </w:r>
          </w:p>
          <w:p w14:paraId="795F0968" w14:textId="77777777" w:rsidR="00412B13" w:rsidRDefault="00412B13" w:rsidP="003B5C2B">
            <w:pPr>
              <w:spacing w:line="240" w:lineRule="auto"/>
              <w:jc w:val="center"/>
            </w:pPr>
            <w:r>
              <w:t>)</w:t>
            </w:r>
          </w:p>
          <w:p w14:paraId="6D1B329C" w14:textId="4DF8C4E1" w:rsidR="00412B13" w:rsidRDefault="00412B13" w:rsidP="003B5C2B">
            <w:pPr>
              <w:spacing w:line="240" w:lineRule="auto"/>
              <w:jc w:val="center"/>
            </w:pPr>
            <w:r>
              <w:t>)</w:t>
            </w:r>
          </w:p>
        </w:tc>
        <w:tc>
          <w:tcPr>
            <w:tcW w:w="3600" w:type="dxa"/>
          </w:tcPr>
          <w:p w14:paraId="02C482FE" w14:textId="77777777" w:rsidR="00412B13" w:rsidRDefault="00412B13" w:rsidP="00DD1BEF">
            <w:pPr>
              <w:spacing w:line="240" w:lineRule="auto"/>
              <w:jc w:val="center"/>
            </w:pPr>
          </w:p>
          <w:p w14:paraId="47718CE6" w14:textId="5BA5CD5E" w:rsidR="00BF6558" w:rsidRDefault="00BF6558" w:rsidP="00DD1BEF">
            <w:pPr>
              <w:spacing w:line="240" w:lineRule="auto"/>
              <w:jc w:val="center"/>
            </w:pPr>
            <w:r>
              <w:t>BEFORE THE STATE OFFICE</w:t>
            </w:r>
          </w:p>
          <w:p w14:paraId="6A3721B4" w14:textId="77777777" w:rsidR="00BF6558" w:rsidRDefault="00BF6558" w:rsidP="00DD1BEF">
            <w:pPr>
              <w:spacing w:line="240" w:lineRule="auto"/>
              <w:jc w:val="center"/>
            </w:pPr>
            <w:r>
              <w:t>OF</w:t>
            </w:r>
          </w:p>
          <w:p w14:paraId="6014E189" w14:textId="77777777" w:rsidR="00BF6558" w:rsidRDefault="00BF6558" w:rsidP="00DD1BEF">
            <w:pPr>
              <w:spacing w:line="240" w:lineRule="auto"/>
              <w:jc w:val="center"/>
            </w:pPr>
            <w:r>
              <w:t>ADMINISTRATIVE HEARINGS</w:t>
            </w:r>
          </w:p>
        </w:tc>
      </w:tr>
    </w:tbl>
    <w:p w14:paraId="4CC159ED" w14:textId="2B56ABDA" w:rsidR="00193987" w:rsidRPr="00D04DBB" w:rsidRDefault="005577E6" w:rsidP="00587B9D">
      <w:pPr>
        <w:pStyle w:val="BodyTextIndent2"/>
        <w:spacing w:before="240" w:after="240" w:line="240" w:lineRule="auto"/>
        <w:ind w:firstLine="0"/>
        <w:jc w:val="center"/>
        <w:rPr>
          <w:rFonts w:cs="Arial"/>
          <w:b/>
          <w:szCs w:val="24"/>
          <w:u w:val="single"/>
        </w:rPr>
      </w:pPr>
      <w:r w:rsidRPr="00D04DBB">
        <w:rPr>
          <w:rFonts w:cs="Arial"/>
          <w:b/>
          <w:szCs w:val="24"/>
          <w:u w:val="single"/>
        </w:rPr>
        <w:t>MOTION TO INTERVENE</w:t>
      </w:r>
      <w:r w:rsidR="00193987" w:rsidRPr="00D04DBB">
        <w:rPr>
          <w:rFonts w:cs="Arial"/>
          <w:b/>
          <w:szCs w:val="24"/>
          <w:u w:val="single"/>
        </w:rPr>
        <w:t xml:space="preserve"> OF</w:t>
      </w:r>
      <w:r w:rsidR="00871BDB" w:rsidRPr="00D04DBB">
        <w:rPr>
          <w:rFonts w:cs="Arial"/>
          <w:b/>
          <w:szCs w:val="24"/>
          <w:u w:val="single"/>
        </w:rPr>
        <w:t xml:space="preserve"> </w:t>
      </w:r>
      <w:r w:rsidR="00193987" w:rsidRPr="00D04DBB">
        <w:rPr>
          <w:rFonts w:cs="Arial"/>
          <w:b/>
          <w:szCs w:val="24"/>
          <w:u w:val="single"/>
        </w:rPr>
        <w:t>WALMART INC.</w:t>
      </w:r>
    </w:p>
    <w:p w14:paraId="30A3C392" w14:textId="6F04A97C" w:rsidR="00A330F9" w:rsidRPr="00D04DBB" w:rsidRDefault="00CF16EA" w:rsidP="00A330F9">
      <w:pPr>
        <w:autoSpaceDE w:val="0"/>
        <w:autoSpaceDN w:val="0"/>
        <w:adjustRightInd w:val="0"/>
        <w:ind w:firstLine="720"/>
        <w:rPr>
          <w:rFonts w:cs="Arial"/>
          <w:szCs w:val="24"/>
        </w:rPr>
      </w:pPr>
      <w:r w:rsidRPr="00D04DBB">
        <w:rPr>
          <w:rFonts w:cs="Arial"/>
          <w:szCs w:val="24"/>
        </w:rPr>
        <w:t xml:space="preserve">Pursuant to Rule 22-104 of the </w:t>
      </w:r>
      <w:r w:rsidR="00A219EA" w:rsidRPr="00D04DBB">
        <w:rPr>
          <w:rFonts w:cs="Arial"/>
          <w:szCs w:val="24"/>
        </w:rPr>
        <w:t xml:space="preserve">Procedural </w:t>
      </w:r>
      <w:r w:rsidRPr="00D04DBB">
        <w:rPr>
          <w:rFonts w:cs="Arial"/>
          <w:szCs w:val="24"/>
        </w:rPr>
        <w:t>Rules of the Public Utility Commission of Texas (“Commission”)</w:t>
      </w:r>
      <w:r w:rsidR="00485A10">
        <w:rPr>
          <w:rFonts w:cs="Arial"/>
          <w:szCs w:val="24"/>
        </w:rPr>
        <w:t>,</w:t>
      </w:r>
      <w:r w:rsidRPr="00D04DBB">
        <w:rPr>
          <w:rFonts w:cs="Arial"/>
          <w:szCs w:val="24"/>
        </w:rPr>
        <w:t xml:space="preserve"> </w:t>
      </w:r>
      <w:r w:rsidR="00A330F9" w:rsidRPr="00D04DBB">
        <w:rPr>
          <w:rFonts w:cs="Arial"/>
          <w:szCs w:val="24"/>
        </w:rPr>
        <w:t>Wal</w:t>
      </w:r>
      <w:r w:rsidR="006B069C" w:rsidRPr="00D04DBB">
        <w:rPr>
          <w:rFonts w:cs="Arial"/>
          <w:szCs w:val="24"/>
        </w:rPr>
        <w:t>m</w:t>
      </w:r>
      <w:r w:rsidR="00A330F9" w:rsidRPr="00D04DBB">
        <w:rPr>
          <w:rFonts w:cs="Arial"/>
          <w:szCs w:val="24"/>
        </w:rPr>
        <w:t>art Inc. (“</w:t>
      </w:r>
      <w:r w:rsidR="00004066" w:rsidRPr="00D04DBB">
        <w:rPr>
          <w:rFonts w:cs="Arial"/>
          <w:szCs w:val="24"/>
        </w:rPr>
        <w:t>Walmart</w:t>
      </w:r>
      <w:r w:rsidR="00A330F9" w:rsidRPr="00D04DBB">
        <w:rPr>
          <w:rFonts w:cs="Arial"/>
          <w:szCs w:val="24"/>
        </w:rPr>
        <w:t>”) submit</w:t>
      </w:r>
      <w:r w:rsidR="00026930" w:rsidRPr="00D04DBB">
        <w:rPr>
          <w:rFonts w:cs="Arial"/>
          <w:szCs w:val="24"/>
        </w:rPr>
        <w:t>s</w:t>
      </w:r>
      <w:r w:rsidR="00A330F9" w:rsidRPr="00D04DBB">
        <w:rPr>
          <w:rFonts w:cs="Arial"/>
          <w:szCs w:val="24"/>
        </w:rPr>
        <w:t xml:space="preserve"> this Motion To Intervene (“Motion”) </w:t>
      </w:r>
      <w:r w:rsidR="006D60C1" w:rsidRPr="00D04DBB">
        <w:rPr>
          <w:rFonts w:cs="Arial"/>
          <w:szCs w:val="24"/>
        </w:rPr>
        <w:t xml:space="preserve">and </w:t>
      </w:r>
      <w:r w:rsidR="006741CD" w:rsidRPr="00D04DBB">
        <w:rPr>
          <w:rFonts w:cs="Arial"/>
          <w:szCs w:val="24"/>
        </w:rPr>
        <w:t>respectfully request</w:t>
      </w:r>
      <w:r w:rsidR="00F0111A" w:rsidRPr="00D04DBB">
        <w:rPr>
          <w:rFonts w:cs="Arial"/>
          <w:szCs w:val="24"/>
        </w:rPr>
        <w:t>s</w:t>
      </w:r>
      <w:r w:rsidR="006741CD" w:rsidRPr="00D04DBB">
        <w:rPr>
          <w:rFonts w:cs="Arial"/>
          <w:szCs w:val="24"/>
        </w:rPr>
        <w:t xml:space="preserve"> permi</w:t>
      </w:r>
      <w:r w:rsidR="00231610" w:rsidRPr="00D04DBB">
        <w:rPr>
          <w:rFonts w:cs="Arial"/>
          <w:szCs w:val="24"/>
        </w:rPr>
        <w:t>ssion</w:t>
      </w:r>
      <w:r w:rsidR="006741CD" w:rsidRPr="00D04DBB">
        <w:rPr>
          <w:rFonts w:cs="Arial"/>
          <w:szCs w:val="24"/>
        </w:rPr>
        <w:t xml:space="preserve"> </w:t>
      </w:r>
      <w:r w:rsidR="00BD3A7C" w:rsidRPr="00D04DBB">
        <w:rPr>
          <w:rFonts w:cs="Arial"/>
          <w:szCs w:val="24"/>
        </w:rPr>
        <w:t>t</w:t>
      </w:r>
      <w:r w:rsidR="00231610" w:rsidRPr="00D04DBB">
        <w:rPr>
          <w:rFonts w:cs="Arial"/>
          <w:szCs w:val="24"/>
        </w:rPr>
        <w:t>o</w:t>
      </w:r>
      <w:r w:rsidR="00BD3A7C" w:rsidRPr="00D04DBB">
        <w:rPr>
          <w:rFonts w:cs="Arial"/>
          <w:szCs w:val="24"/>
        </w:rPr>
        <w:t xml:space="preserve"> </w:t>
      </w:r>
      <w:r w:rsidR="006741CD" w:rsidRPr="00D04DBB">
        <w:rPr>
          <w:rFonts w:cs="Arial"/>
          <w:szCs w:val="24"/>
        </w:rPr>
        <w:t>interven</w:t>
      </w:r>
      <w:r w:rsidR="00231610" w:rsidRPr="00D04DBB">
        <w:rPr>
          <w:rFonts w:cs="Arial"/>
          <w:szCs w:val="24"/>
        </w:rPr>
        <w:t>e</w:t>
      </w:r>
      <w:r w:rsidR="006741CD" w:rsidRPr="00D04DBB">
        <w:rPr>
          <w:rFonts w:cs="Arial"/>
          <w:szCs w:val="24"/>
        </w:rPr>
        <w:t xml:space="preserve"> and participat</w:t>
      </w:r>
      <w:r w:rsidR="00231610" w:rsidRPr="00D04DBB">
        <w:rPr>
          <w:rFonts w:cs="Arial"/>
          <w:szCs w:val="24"/>
        </w:rPr>
        <w:t>e</w:t>
      </w:r>
      <w:r w:rsidR="006741CD" w:rsidRPr="00D04DBB">
        <w:rPr>
          <w:rFonts w:cs="Arial"/>
          <w:szCs w:val="24"/>
        </w:rPr>
        <w:t xml:space="preserve"> in th</w:t>
      </w:r>
      <w:r w:rsidR="00C74866" w:rsidRPr="00D04DBB">
        <w:rPr>
          <w:rFonts w:cs="Arial"/>
          <w:szCs w:val="24"/>
        </w:rPr>
        <w:t>is</w:t>
      </w:r>
      <w:r w:rsidR="006741CD" w:rsidRPr="00D04DBB">
        <w:rPr>
          <w:rFonts w:cs="Arial"/>
          <w:szCs w:val="24"/>
        </w:rPr>
        <w:t xml:space="preserve"> proceeding. </w:t>
      </w:r>
      <w:r w:rsidR="00B55C10" w:rsidRPr="00D04DBB">
        <w:rPr>
          <w:rFonts w:cs="Arial"/>
          <w:szCs w:val="24"/>
        </w:rPr>
        <w:t xml:space="preserve">In support of this Motion </w:t>
      </w:r>
      <w:r w:rsidR="00004066" w:rsidRPr="00D04DBB">
        <w:rPr>
          <w:rFonts w:cs="Arial"/>
          <w:szCs w:val="24"/>
        </w:rPr>
        <w:t>Walmart</w:t>
      </w:r>
      <w:r w:rsidR="00B55C10" w:rsidRPr="00D04DBB">
        <w:rPr>
          <w:rFonts w:cs="Arial"/>
          <w:szCs w:val="24"/>
        </w:rPr>
        <w:t xml:space="preserve"> states:</w:t>
      </w:r>
    </w:p>
    <w:p w14:paraId="33970F0A" w14:textId="79D66D39" w:rsidR="00FA6688" w:rsidRPr="00485A10" w:rsidRDefault="004A4866" w:rsidP="008F7D0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480" w:lineRule="auto"/>
        <w:ind w:left="0" w:firstLine="720"/>
        <w:contextualSpacing w:val="0"/>
        <w:rPr>
          <w:rFonts w:cs="Arial"/>
          <w:szCs w:val="24"/>
        </w:rPr>
      </w:pPr>
      <w:r w:rsidRPr="00485A10">
        <w:rPr>
          <w:rFonts w:cs="Arial"/>
          <w:szCs w:val="24"/>
        </w:rPr>
        <w:t>Wal</w:t>
      </w:r>
      <w:r w:rsidR="00026930" w:rsidRPr="00485A10">
        <w:rPr>
          <w:rFonts w:cs="Arial"/>
          <w:szCs w:val="24"/>
        </w:rPr>
        <w:t>m</w:t>
      </w:r>
      <w:r w:rsidRPr="00485A10">
        <w:rPr>
          <w:rFonts w:cs="Arial"/>
          <w:szCs w:val="24"/>
        </w:rPr>
        <w:t xml:space="preserve">art is a </w:t>
      </w:r>
      <w:r w:rsidR="00A96387" w:rsidRPr="00485A10">
        <w:rPr>
          <w:rFonts w:cs="Arial"/>
          <w:szCs w:val="24"/>
        </w:rPr>
        <w:t xml:space="preserve">Delaware corporation authorized to do business in </w:t>
      </w:r>
      <w:r w:rsidR="004500F1" w:rsidRPr="00485A10">
        <w:rPr>
          <w:rFonts w:cs="Arial"/>
          <w:szCs w:val="24"/>
        </w:rPr>
        <w:t>Texas</w:t>
      </w:r>
      <w:r w:rsidR="00A96387" w:rsidRPr="00485A10">
        <w:rPr>
          <w:rFonts w:cs="Arial"/>
          <w:szCs w:val="24"/>
        </w:rPr>
        <w:t>. Walmart's principal office is at 2608 SE J Street, Bentonville, AR 72716.</w:t>
      </w:r>
      <w:r w:rsidR="00485A10" w:rsidRPr="00485A10">
        <w:rPr>
          <w:rFonts w:cs="Arial"/>
          <w:szCs w:val="24"/>
        </w:rPr>
        <w:t xml:space="preserve"> </w:t>
      </w:r>
      <w:r w:rsidR="008F7D00" w:rsidRPr="00485A10">
        <w:rPr>
          <w:rFonts w:cs="Arial"/>
          <w:szCs w:val="24"/>
        </w:rPr>
        <w:t>Walmart is</w:t>
      </w:r>
      <w:r w:rsidR="004500F1" w:rsidRPr="00485A10">
        <w:rPr>
          <w:rFonts w:cs="Arial"/>
          <w:szCs w:val="24"/>
        </w:rPr>
        <w:t xml:space="preserve"> </w:t>
      </w:r>
      <w:r w:rsidR="008F7D00" w:rsidRPr="00485A10">
        <w:rPr>
          <w:rFonts w:cs="Arial"/>
          <w:szCs w:val="24"/>
        </w:rPr>
        <w:t>a large retail</w:t>
      </w:r>
      <w:r w:rsidR="004465DB" w:rsidRPr="00485A10">
        <w:rPr>
          <w:rFonts w:cs="Arial"/>
          <w:szCs w:val="24"/>
        </w:rPr>
        <w:t xml:space="preserve"> electric</w:t>
      </w:r>
      <w:r w:rsidR="008F7D00" w:rsidRPr="00485A10">
        <w:rPr>
          <w:rFonts w:cs="Arial"/>
          <w:szCs w:val="24"/>
        </w:rPr>
        <w:t xml:space="preserve"> customer of </w:t>
      </w:r>
      <w:r w:rsidR="0082327C">
        <w:rPr>
          <w:rFonts w:cs="Arial"/>
          <w:szCs w:val="24"/>
        </w:rPr>
        <w:t>Center</w:t>
      </w:r>
      <w:r w:rsidR="0084261D">
        <w:rPr>
          <w:rFonts w:cs="Arial"/>
          <w:szCs w:val="24"/>
        </w:rPr>
        <w:t>P</w:t>
      </w:r>
      <w:r w:rsidR="0082327C">
        <w:rPr>
          <w:rFonts w:cs="Arial"/>
          <w:szCs w:val="24"/>
        </w:rPr>
        <w:t>oint Energy Houston Electric, LLC</w:t>
      </w:r>
      <w:r w:rsidR="0084261D">
        <w:rPr>
          <w:rFonts w:cs="Arial"/>
          <w:szCs w:val="24"/>
        </w:rPr>
        <w:t>, (“CenterPoint” o</w:t>
      </w:r>
      <w:r w:rsidR="00C1131B">
        <w:rPr>
          <w:rFonts w:cs="Arial"/>
          <w:szCs w:val="24"/>
        </w:rPr>
        <w:t>r</w:t>
      </w:r>
      <w:r w:rsidR="0084261D">
        <w:rPr>
          <w:rFonts w:cs="Arial"/>
          <w:szCs w:val="24"/>
        </w:rPr>
        <w:t xml:space="preserve"> the “Company”</w:t>
      </w:r>
      <w:r w:rsidR="008C1672">
        <w:rPr>
          <w:rFonts w:cs="Arial"/>
          <w:szCs w:val="24"/>
        </w:rPr>
        <w:t>)</w:t>
      </w:r>
      <w:r w:rsidR="008F7D00" w:rsidRPr="00485A10">
        <w:rPr>
          <w:rFonts w:cs="Arial"/>
          <w:szCs w:val="24"/>
        </w:rPr>
        <w:t xml:space="preserve"> owning and operating </w:t>
      </w:r>
      <w:r w:rsidR="005C1F59">
        <w:rPr>
          <w:rFonts w:cs="Arial"/>
          <w:szCs w:val="24"/>
        </w:rPr>
        <w:t>various</w:t>
      </w:r>
      <w:r w:rsidR="001F4B7E">
        <w:t xml:space="preserve"> facilities</w:t>
      </w:r>
      <w:r w:rsidR="008F7D00" w:rsidRPr="00485A10">
        <w:rPr>
          <w:rFonts w:cs="Arial"/>
          <w:szCs w:val="24"/>
        </w:rPr>
        <w:t xml:space="preserve"> in </w:t>
      </w:r>
      <w:r w:rsidR="00727969">
        <w:rPr>
          <w:rFonts w:cs="Arial"/>
          <w:szCs w:val="24"/>
        </w:rPr>
        <w:t>it</w:t>
      </w:r>
      <w:r w:rsidR="005F4F57" w:rsidRPr="00485A10">
        <w:rPr>
          <w:rFonts w:cs="Arial"/>
          <w:szCs w:val="24"/>
        </w:rPr>
        <w:t>s</w:t>
      </w:r>
      <w:r w:rsidR="00A03DDB" w:rsidRPr="00485A10">
        <w:rPr>
          <w:rFonts w:cs="Arial"/>
          <w:szCs w:val="24"/>
        </w:rPr>
        <w:t xml:space="preserve"> Texas service territory.</w:t>
      </w:r>
    </w:p>
    <w:p w14:paraId="4872B88D" w14:textId="40144684" w:rsidR="00FA6688" w:rsidRPr="000A17F7" w:rsidRDefault="002D10BB" w:rsidP="00715BE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480" w:lineRule="auto"/>
        <w:ind w:left="0" w:firstLine="720"/>
        <w:contextualSpacing w:val="0"/>
        <w:rPr>
          <w:rFonts w:cs="Arial"/>
          <w:szCs w:val="24"/>
        </w:rPr>
      </w:pPr>
      <w:r w:rsidRPr="000A17F7">
        <w:rPr>
          <w:rFonts w:cs="Arial"/>
          <w:szCs w:val="24"/>
        </w:rPr>
        <w:t xml:space="preserve">Among other things, </w:t>
      </w:r>
      <w:r w:rsidR="00C1131B">
        <w:rPr>
          <w:rFonts w:cs="Arial"/>
          <w:szCs w:val="24"/>
        </w:rPr>
        <w:t>C</w:t>
      </w:r>
      <w:r w:rsidR="009413CD">
        <w:rPr>
          <w:rFonts w:cs="Arial"/>
          <w:szCs w:val="24"/>
        </w:rPr>
        <w:t>enter</w:t>
      </w:r>
      <w:r w:rsidR="00C1131B">
        <w:rPr>
          <w:rFonts w:cs="Arial"/>
          <w:szCs w:val="24"/>
        </w:rPr>
        <w:t>P</w:t>
      </w:r>
      <w:r w:rsidR="009413CD">
        <w:rPr>
          <w:rFonts w:cs="Arial"/>
          <w:szCs w:val="24"/>
        </w:rPr>
        <w:t>oint</w:t>
      </w:r>
      <w:r w:rsidR="0073687B" w:rsidRPr="000A17F7">
        <w:rPr>
          <w:rFonts w:cs="Arial"/>
          <w:szCs w:val="24"/>
        </w:rPr>
        <w:t xml:space="preserve">’s </w:t>
      </w:r>
      <w:r w:rsidR="008347BE">
        <w:rPr>
          <w:rFonts w:cs="Arial"/>
          <w:szCs w:val="24"/>
        </w:rPr>
        <w:t>A</w:t>
      </w:r>
      <w:r w:rsidR="00CA2F6C" w:rsidRPr="000A17F7">
        <w:rPr>
          <w:rFonts w:cs="Arial"/>
          <w:szCs w:val="24"/>
        </w:rPr>
        <w:t xml:space="preserve">pplication </w:t>
      </w:r>
      <w:r w:rsidR="00102F2E" w:rsidRPr="000A17F7">
        <w:rPr>
          <w:rFonts w:cs="Arial"/>
          <w:szCs w:val="24"/>
        </w:rPr>
        <w:t>here</w:t>
      </w:r>
      <w:r w:rsidR="00CA2F6C" w:rsidRPr="000A17F7">
        <w:rPr>
          <w:rFonts w:cs="Arial"/>
          <w:szCs w:val="24"/>
        </w:rPr>
        <w:t>in</w:t>
      </w:r>
      <w:r w:rsidR="002E31DB" w:rsidRPr="000A17F7">
        <w:rPr>
          <w:rFonts w:cs="Arial"/>
          <w:szCs w:val="24"/>
        </w:rPr>
        <w:t xml:space="preserve"> </w:t>
      </w:r>
      <w:r w:rsidR="00102F2E" w:rsidRPr="000A17F7">
        <w:rPr>
          <w:rFonts w:cs="Arial"/>
          <w:szCs w:val="24"/>
        </w:rPr>
        <w:t>seek</w:t>
      </w:r>
      <w:r w:rsidR="007F15AB" w:rsidRPr="000A17F7">
        <w:rPr>
          <w:rFonts w:cs="Arial"/>
          <w:szCs w:val="24"/>
        </w:rPr>
        <w:t>s</w:t>
      </w:r>
      <w:r w:rsidR="00102F2E" w:rsidRPr="000A17F7">
        <w:rPr>
          <w:rFonts w:cs="Arial"/>
          <w:szCs w:val="24"/>
        </w:rPr>
        <w:t xml:space="preserve"> </w:t>
      </w:r>
      <w:r w:rsidR="00D64F7E" w:rsidRPr="000A17F7">
        <w:rPr>
          <w:rFonts w:cs="Arial"/>
          <w:szCs w:val="24"/>
        </w:rPr>
        <w:t xml:space="preserve">approval </w:t>
      </w:r>
      <w:r w:rsidR="00E67AC9" w:rsidRPr="000A17F7">
        <w:rPr>
          <w:rFonts w:cs="Arial"/>
          <w:szCs w:val="24"/>
        </w:rPr>
        <w:t xml:space="preserve">of </w:t>
      </w:r>
      <w:r w:rsidR="0039141C" w:rsidRPr="0039141C">
        <w:rPr>
          <w:rFonts w:cs="Arial"/>
          <w:szCs w:val="24"/>
        </w:rPr>
        <w:t xml:space="preserve">a </w:t>
      </w:r>
      <w:r w:rsidR="0017491C">
        <w:rPr>
          <w:rFonts w:cs="Arial"/>
          <w:szCs w:val="24"/>
        </w:rPr>
        <w:t>System Resiliency Plan</w:t>
      </w:r>
      <w:r w:rsidR="00E6217F">
        <w:rPr>
          <w:rFonts w:cs="Arial"/>
          <w:szCs w:val="24"/>
        </w:rPr>
        <w:t xml:space="preserve"> with proposed capital</w:t>
      </w:r>
      <w:r w:rsidR="00054D24">
        <w:rPr>
          <w:rFonts w:cs="Arial"/>
          <w:szCs w:val="24"/>
        </w:rPr>
        <w:t xml:space="preserve"> </w:t>
      </w:r>
      <w:r w:rsidR="00083B20">
        <w:rPr>
          <w:rFonts w:cs="Arial"/>
          <w:szCs w:val="24"/>
        </w:rPr>
        <w:t>expenditures of</w:t>
      </w:r>
      <w:r w:rsidR="0017491C">
        <w:rPr>
          <w:rFonts w:cs="Arial"/>
          <w:szCs w:val="24"/>
        </w:rPr>
        <w:t xml:space="preserve"> </w:t>
      </w:r>
      <w:r w:rsidR="0039141C" w:rsidRPr="0039141C">
        <w:rPr>
          <w:rFonts w:cs="Arial"/>
          <w:szCs w:val="24"/>
        </w:rPr>
        <w:t>$</w:t>
      </w:r>
      <w:r w:rsidR="003023E7">
        <w:rPr>
          <w:rFonts w:cs="Arial"/>
          <w:szCs w:val="24"/>
        </w:rPr>
        <w:t>5</w:t>
      </w:r>
      <w:r w:rsidR="0039141C" w:rsidRPr="0039141C">
        <w:rPr>
          <w:rFonts w:cs="Arial"/>
          <w:szCs w:val="24"/>
        </w:rPr>
        <w:t>.</w:t>
      </w:r>
      <w:r w:rsidR="00E6217F">
        <w:rPr>
          <w:rFonts w:cs="Arial"/>
          <w:szCs w:val="24"/>
        </w:rPr>
        <w:t>543</w:t>
      </w:r>
      <w:r w:rsidR="0039141C" w:rsidRPr="0039141C">
        <w:rPr>
          <w:rFonts w:cs="Arial"/>
          <w:szCs w:val="24"/>
        </w:rPr>
        <w:t xml:space="preserve"> </w:t>
      </w:r>
      <w:r w:rsidR="00E6217F">
        <w:rPr>
          <w:rFonts w:cs="Arial"/>
          <w:szCs w:val="24"/>
        </w:rPr>
        <w:t>b</w:t>
      </w:r>
      <w:r w:rsidR="0039141C" w:rsidRPr="0039141C">
        <w:rPr>
          <w:rFonts w:cs="Arial"/>
          <w:szCs w:val="24"/>
        </w:rPr>
        <w:t xml:space="preserve">illion </w:t>
      </w:r>
      <w:r w:rsidR="00083B20">
        <w:rPr>
          <w:rFonts w:cs="Arial"/>
          <w:szCs w:val="24"/>
        </w:rPr>
        <w:t xml:space="preserve">and incremental O&amp;M expenses of $210.7 </w:t>
      </w:r>
      <w:r w:rsidR="008347BE">
        <w:rPr>
          <w:rFonts w:cs="Arial"/>
          <w:szCs w:val="24"/>
        </w:rPr>
        <w:t>million</w:t>
      </w:r>
      <w:r w:rsidR="0039141C" w:rsidRPr="0039141C">
        <w:rPr>
          <w:rFonts w:cs="Arial"/>
          <w:szCs w:val="24"/>
        </w:rPr>
        <w:t>.</w:t>
      </w:r>
      <w:r w:rsidR="006E165E">
        <w:rPr>
          <w:rFonts w:cs="Arial"/>
          <w:szCs w:val="24"/>
        </w:rPr>
        <w:t>”</w:t>
      </w:r>
      <w:r w:rsidR="006E165E">
        <w:rPr>
          <w:rStyle w:val="FootnoteReference"/>
          <w:rFonts w:cs="Arial"/>
          <w:szCs w:val="24"/>
        </w:rPr>
        <w:footnoteReference w:id="1"/>
      </w:r>
      <w:r w:rsidR="0039141C" w:rsidRPr="0039141C">
        <w:rPr>
          <w:rFonts w:cs="Arial"/>
          <w:szCs w:val="24"/>
        </w:rPr>
        <w:t xml:space="preserve"> </w:t>
      </w:r>
      <w:r w:rsidR="00ED487E">
        <w:rPr>
          <w:rFonts w:cs="Arial"/>
          <w:szCs w:val="24"/>
        </w:rPr>
        <w:t>A</w:t>
      </w:r>
      <w:r w:rsidR="00BF4E45" w:rsidRPr="000A17F7">
        <w:rPr>
          <w:rFonts w:cs="Arial"/>
          <w:szCs w:val="24"/>
        </w:rPr>
        <w:t xml:space="preserve">s </w:t>
      </w:r>
      <w:r w:rsidR="007E447C">
        <w:rPr>
          <w:rFonts w:cs="Arial"/>
          <w:szCs w:val="24"/>
        </w:rPr>
        <w:t>a</w:t>
      </w:r>
      <w:r w:rsidR="002549CF" w:rsidRPr="000A17F7">
        <w:rPr>
          <w:rFonts w:cs="Arial"/>
          <w:szCs w:val="24"/>
        </w:rPr>
        <w:t xml:space="preserve"> </w:t>
      </w:r>
      <w:r w:rsidR="007B4078" w:rsidRPr="000A17F7">
        <w:rPr>
          <w:rFonts w:cs="Arial"/>
          <w:szCs w:val="24"/>
        </w:rPr>
        <w:t xml:space="preserve">Texas retail </w:t>
      </w:r>
      <w:r w:rsidR="00166A83" w:rsidRPr="000A17F7">
        <w:rPr>
          <w:rFonts w:cs="Arial"/>
          <w:szCs w:val="24"/>
        </w:rPr>
        <w:t xml:space="preserve">electric </w:t>
      </w:r>
      <w:r w:rsidR="008F2248" w:rsidRPr="000A17F7">
        <w:rPr>
          <w:rFonts w:cs="Arial"/>
          <w:szCs w:val="24"/>
        </w:rPr>
        <w:t>customer</w:t>
      </w:r>
      <w:r w:rsidR="00BF4E45" w:rsidRPr="000A17F7">
        <w:rPr>
          <w:rFonts w:cs="Arial"/>
          <w:szCs w:val="24"/>
        </w:rPr>
        <w:t xml:space="preserve"> </w:t>
      </w:r>
      <w:r w:rsidR="00794E67">
        <w:rPr>
          <w:rFonts w:cs="Arial"/>
          <w:szCs w:val="24"/>
        </w:rPr>
        <w:t>whose</w:t>
      </w:r>
      <w:r w:rsidR="00680958">
        <w:rPr>
          <w:rFonts w:cs="Arial"/>
          <w:szCs w:val="24"/>
        </w:rPr>
        <w:t xml:space="preserve"> </w:t>
      </w:r>
      <w:r w:rsidR="00EA0198">
        <w:rPr>
          <w:rFonts w:cs="Arial"/>
          <w:szCs w:val="24"/>
        </w:rPr>
        <w:t xml:space="preserve">future </w:t>
      </w:r>
      <w:r w:rsidR="00680958">
        <w:rPr>
          <w:rFonts w:cs="Arial"/>
          <w:szCs w:val="24"/>
        </w:rPr>
        <w:t>electric rates</w:t>
      </w:r>
      <w:r w:rsidR="00EA0198">
        <w:rPr>
          <w:rFonts w:cs="Arial"/>
          <w:szCs w:val="24"/>
        </w:rPr>
        <w:t xml:space="preserve"> </w:t>
      </w:r>
      <w:r w:rsidR="005B63E2">
        <w:rPr>
          <w:rFonts w:cs="Arial"/>
          <w:szCs w:val="24"/>
        </w:rPr>
        <w:t xml:space="preserve">will </w:t>
      </w:r>
      <w:r w:rsidR="00EA0198">
        <w:rPr>
          <w:rFonts w:cs="Arial"/>
          <w:szCs w:val="24"/>
        </w:rPr>
        <w:t>be</w:t>
      </w:r>
      <w:r w:rsidR="005B63E2">
        <w:rPr>
          <w:rFonts w:cs="Arial"/>
          <w:szCs w:val="24"/>
        </w:rPr>
        <w:t xml:space="preserve"> </w:t>
      </w:r>
      <w:r w:rsidR="00A53B2C">
        <w:rPr>
          <w:rFonts w:cs="Arial"/>
          <w:szCs w:val="24"/>
        </w:rPr>
        <w:t xml:space="preserve">impacted by </w:t>
      </w:r>
      <w:r w:rsidR="005B63E2">
        <w:rPr>
          <w:rFonts w:cs="Arial"/>
          <w:szCs w:val="24"/>
        </w:rPr>
        <w:t>this proceed</w:t>
      </w:r>
      <w:r w:rsidR="00EA0198">
        <w:rPr>
          <w:rFonts w:cs="Arial"/>
          <w:szCs w:val="24"/>
        </w:rPr>
        <w:t>ing</w:t>
      </w:r>
      <w:r w:rsidR="004428EA">
        <w:rPr>
          <w:rFonts w:cs="Arial"/>
          <w:szCs w:val="24"/>
        </w:rPr>
        <w:t xml:space="preserve">, </w:t>
      </w:r>
      <w:r w:rsidR="00004066" w:rsidRPr="000A17F7">
        <w:rPr>
          <w:rFonts w:cs="Arial"/>
          <w:szCs w:val="24"/>
        </w:rPr>
        <w:t>Walmart</w:t>
      </w:r>
      <w:r w:rsidR="00FA6688" w:rsidRPr="000A17F7">
        <w:rPr>
          <w:rFonts w:cs="Arial"/>
          <w:szCs w:val="24"/>
        </w:rPr>
        <w:t xml:space="preserve"> has a direct interest in </w:t>
      </w:r>
      <w:r w:rsidR="00781750">
        <w:rPr>
          <w:rFonts w:cs="Arial"/>
          <w:szCs w:val="24"/>
        </w:rPr>
        <w:t>this proceeding</w:t>
      </w:r>
      <w:r w:rsidR="00156C73">
        <w:rPr>
          <w:rFonts w:cs="Arial"/>
          <w:szCs w:val="24"/>
        </w:rPr>
        <w:t xml:space="preserve"> and its outcome</w:t>
      </w:r>
      <w:r w:rsidR="00FA6688" w:rsidRPr="000A17F7">
        <w:rPr>
          <w:rFonts w:cs="Arial"/>
          <w:szCs w:val="24"/>
        </w:rPr>
        <w:t>.</w:t>
      </w:r>
    </w:p>
    <w:p w14:paraId="741EE26B" w14:textId="2BBF7B83" w:rsidR="00C74866" w:rsidRPr="00D04DBB" w:rsidRDefault="00205D75" w:rsidP="00715BE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480" w:lineRule="auto"/>
        <w:ind w:left="0" w:firstLine="720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A</w:t>
      </w:r>
      <w:r w:rsidR="00FA6688" w:rsidRPr="00D04DBB">
        <w:rPr>
          <w:rFonts w:cs="Arial"/>
          <w:szCs w:val="24"/>
        </w:rPr>
        <w:t xml:space="preserve">s </w:t>
      </w:r>
      <w:r w:rsidR="00D616B7" w:rsidRPr="00D04DBB">
        <w:rPr>
          <w:rFonts w:cs="Arial"/>
          <w:szCs w:val="24"/>
        </w:rPr>
        <w:t xml:space="preserve">a </w:t>
      </w:r>
      <w:r w:rsidR="00FA6688" w:rsidRPr="00D04DBB">
        <w:rPr>
          <w:rFonts w:cs="Arial"/>
          <w:szCs w:val="24"/>
        </w:rPr>
        <w:t xml:space="preserve">large commercial </w:t>
      </w:r>
      <w:r w:rsidR="0048560A" w:rsidRPr="00D04DBB">
        <w:rPr>
          <w:rFonts w:cs="Arial"/>
          <w:szCs w:val="24"/>
        </w:rPr>
        <w:t>customer,</w:t>
      </w:r>
      <w:r w:rsidR="00FA6688" w:rsidRPr="00D04DBB">
        <w:rPr>
          <w:rFonts w:cs="Arial"/>
          <w:szCs w:val="24"/>
        </w:rPr>
        <w:t xml:space="preserve"> </w:t>
      </w:r>
      <w:r w:rsidR="00004066" w:rsidRPr="00D04DBB">
        <w:rPr>
          <w:rFonts w:cs="Arial"/>
          <w:szCs w:val="24"/>
        </w:rPr>
        <w:t>Walmart</w:t>
      </w:r>
      <w:r w:rsidR="00BD3986" w:rsidRPr="00D04DBB">
        <w:rPr>
          <w:rFonts w:cs="Arial"/>
          <w:szCs w:val="24"/>
        </w:rPr>
        <w:t>’s</w:t>
      </w:r>
      <w:r w:rsidR="00FA6688" w:rsidRPr="00D04DBB">
        <w:rPr>
          <w:rFonts w:cs="Arial"/>
          <w:szCs w:val="24"/>
        </w:rPr>
        <w:t xml:space="preserve"> interests differ from those of other customer</w:t>
      </w:r>
      <w:r w:rsidR="00987E20">
        <w:rPr>
          <w:rFonts w:cs="Arial"/>
          <w:szCs w:val="24"/>
        </w:rPr>
        <w:t>s or customer</w:t>
      </w:r>
      <w:r w:rsidR="00FA6688" w:rsidRPr="00D04DBB">
        <w:rPr>
          <w:rFonts w:cs="Arial"/>
          <w:szCs w:val="24"/>
        </w:rPr>
        <w:t xml:space="preserve"> groups represented in this proceeding</w:t>
      </w:r>
      <w:r w:rsidR="00715BE0" w:rsidRPr="00D04DBB">
        <w:rPr>
          <w:rFonts w:cs="Arial"/>
          <w:szCs w:val="24"/>
        </w:rPr>
        <w:t xml:space="preserve">. </w:t>
      </w:r>
      <w:r w:rsidR="00BC1A6B" w:rsidRPr="00D04DBB">
        <w:rPr>
          <w:rFonts w:cs="Arial"/>
          <w:szCs w:val="24"/>
        </w:rPr>
        <w:t>G</w:t>
      </w:r>
      <w:r w:rsidR="00442149" w:rsidRPr="00D04DBB">
        <w:rPr>
          <w:rFonts w:cs="Arial"/>
          <w:szCs w:val="24"/>
        </w:rPr>
        <w:t xml:space="preserve">iven the </w:t>
      </w:r>
      <w:r w:rsidR="00BC1A6B" w:rsidRPr="00D04DBB">
        <w:rPr>
          <w:rFonts w:cs="Arial"/>
          <w:szCs w:val="24"/>
        </w:rPr>
        <w:t>unique</w:t>
      </w:r>
      <w:r w:rsidR="00442149" w:rsidRPr="00D04DBB">
        <w:rPr>
          <w:rFonts w:cs="Arial"/>
          <w:szCs w:val="24"/>
        </w:rPr>
        <w:t xml:space="preserve"> </w:t>
      </w:r>
      <w:r w:rsidR="00C059E3" w:rsidRPr="00D04DBB">
        <w:rPr>
          <w:rFonts w:cs="Arial"/>
          <w:szCs w:val="24"/>
        </w:rPr>
        <w:lastRenderedPageBreak/>
        <w:t xml:space="preserve">configuration </w:t>
      </w:r>
      <w:r w:rsidR="00442149" w:rsidRPr="00D04DBB">
        <w:rPr>
          <w:rFonts w:cs="Arial"/>
          <w:szCs w:val="24"/>
        </w:rPr>
        <w:t>of its facil</w:t>
      </w:r>
      <w:r w:rsidR="00C059E3" w:rsidRPr="00D04DBB">
        <w:rPr>
          <w:rFonts w:cs="Arial"/>
          <w:szCs w:val="24"/>
        </w:rPr>
        <w:t>i</w:t>
      </w:r>
      <w:r w:rsidR="00442149" w:rsidRPr="00D04DBB">
        <w:rPr>
          <w:rFonts w:cs="Arial"/>
          <w:szCs w:val="24"/>
        </w:rPr>
        <w:t>ties</w:t>
      </w:r>
      <w:r w:rsidR="00F90FA4" w:rsidRPr="00D04DBB">
        <w:rPr>
          <w:rFonts w:cs="Arial"/>
          <w:szCs w:val="24"/>
        </w:rPr>
        <w:t xml:space="preserve"> within </w:t>
      </w:r>
      <w:r w:rsidR="00C1131B">
        <w:rPr>
          <w:rFonts w:cs="Arial"/>
          <w:szCs w:val="24"/>
        </w:rPr>
        <w:t>C</w:t>
      </w:r>
      <w:r w:rsidR="009413CD">
        <w:rPr>
          <w:rFonts w:cs="Arial"/>
          <w:szCs w:val="24"/>
        </w:rPr>
        <w:t>enter</w:t>
      </w:r>
      <w:r w:rsidR="00C1131B">
        <w:rPr>
          <w:rFonts w:cs="Arial"/>
          <w:szCs w:val="24"/>
        </w:rPr>
        <w:t>P</w:t>
      </w:r>
      <w:r w:rsidR="009413CD">
        <w:rPr>
          <w:rFonts w:cs="Arial"/>
          <w:szCs w:val="24"/>
        </w:rPr>
        <w:t>oint</w:t>
      </w:r>
      <w:r w:rsidR="00F90FA4" w:rsidRPr="00D04DBB">
        <w:rPr>
          <w:rFonts w:cs="Arial"/>
          <w:szCs w:val="24"/>
        </w:rPr>
        <w:t xml:space="preserve">’s service </w:t>
      </w:r>
      <w:r w:rsidR="00034156" w:rsidRPr="00D04DBB">
        <w:rPr>
          <w:rFonts w:cs="Arial"/>
          <w:szCs w:val="24"/>
        </w:rPr>
        <w:t>territory,</w:t>
      </w:r>
      <w:r w:rsidR="00442149" w:rsidRPr="00D04DBB">
        <w:rPr>
          <w:rFonts w:cs="Arial"/>
          <w:szCs w:val="24"/>
        </w:rPr>
        <w:t xml:space="preserve"> </w:t>
      </w:r>
      <w:r w:rsidR="00004066" w:rsidRPr="00D04DBB">
        <w:rPr>
          <w:rFonts w:cs="Arial"/>
          <w:szCs w:val="24"/>
        </w:rPr>
        <w:t>Walmart</w:t>
      </w:r>
      <w:r w:rsidR="00715BE0" w:rsidRPr="00D04DBB">
        <w:rPr>
          <w:rFonts w:cs="Arial"/>
          <w:szCs w:val="24"/>
        </w:rPr>
        <w:t>’s interests</w:t>
      </w:r>
      <w:r w:rsidR="00FA6688" w:rsidRPr="00D04DBB">
        <w:rPr>
          <w:rFonts w:cs="Arial"/>
          <w:szCs w:val="24"/>
        </w:rPr>
        <w:t xml:space="preserve"> </w:t>
      </w:r>
      <w:r w:rsidR="00BD3986" w:rsidRPr="00D04DBB">
        <w:rPr>
          <w:rFonts w:cs="Arial"/>
          <w:szCs w:val="24"/>
        </w:rPr>
        <w:t xml:space="preserve">cannot </w:t>
      </w:r>
      <w:r w:rsidR="00FA6688" w:rsidRPr="00D04DBB">
        <w:rPr>
          <w:rFonts w:cs="Arial"/>
          <w:szCs w:val="24"/>
        </w:rPr>
        <w:t>be adequately represented by any existing or future participant.</w:t>
      </w:r>
    </w:p>
    <w:p w14:paraId="5FE123F9" w14:textId="0EE35143" w:rsidR="00FA6688" w:rsidRPr="00D04DBB" w:rsidRDefault="00736177" w:rsidP="00715BE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480" w:lineRule="auto"/>
        <w:ind w:left="0" w:firstLine="720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A</w:t>
      </w:r>
      <w:r w:rsidR="00FA6688" w:rsidRPr="00D04DBB">
        <w:rPr>
          <w:rFonts w:cs="Arial"/>
          <w:szCs w:val="24"/>
        </w:rPr>
        <w:t xml:space="preserve">llowing </w:t>
      </w:r>
      <w:r w:rsidR="00004066" w:rsidRPr="00D04DBB">
        <w:rPr>
          <w:rFonts w:cs="Arial"/>
          <w:szCs w:val="24"/>
        </w:rPr>
        <w:t>Walmart</w:t>
      </w:r>
      <w:r w:rsidR="00FA6688" w:rsidRPr="00D04DBB">
        <w:rPr>
          <w:rFonts w:cs="Arial"/>
          <w:szCs w:val="24"/>
        </w:rPr>
        <w:t xml:space="preserve"> to intervene in this proceeding will serve the public interest</w:t>
      </w:r>
      <w:r w:rsidR="00F90FA4" w:rsidRPr="00D04DBB">
        <w:rPr>
          <w:rFonts w:cs="Arial"/>
          <w:szCs w:val="24"/>
        </w:rPr>
        <w:t xml:space="preserve"> as well</w:t>
      </w:r>
      <w:r w:rsidR="00FA6688" w:rsidRPr="00D04DBB">
        <w:rPr>
          <w:rFonts w:cs="Arial"/>
          <w:szCs w:val="24"/>
        </w:rPr>
        <w:t xml:space="preserve"> by </w:t>
      </w:r>
      <w:r w:rsidR="00D37286" w:rsidRPr="00D04DBB">
        <w:rPr>
          <w:rFonts w:cs="Arial"/>
          <w:szCs w:val="24"/>
        </w:rPr>
        <w:t>appraising</w:t>
      </w:r>
      <w:r w:rsidR="00FA6688" w:rsidRPr="00D04DBB">
        <w:rPr>
          <w:rFonts w:cs="Arial"/>
          <w:szCs w:val="24"/>
        </w:rPr>
        <w:t xml:space="preserve"> the Commission of the </w:t>
      </w:r>
      <w:r w:rsidR="00972E0F">
        <w:rPr>
          <w:rFonts w:cs="Arial"/>
          <w:szCs w:val="24"/>
        </w:rPr>
        <w:t>views</w:t>
      </w:r>
      <w:r w:rsidR="00FA6688" w:rsidRPr="00D04DBB">
        <w:rPr>
          <w:rFonts w:cs="Arial"/>
          <w:szCs w:val="24"/>
        </w:rPr>
        <w:t xml:space="preserve"> of </w:t>
      </w:r>
      <w:r w:rsidR="00BC1A6B" w:rsidRPr="00D04DBB">
        <w:rPr>
          <w:rFonts w:cs="Arial"/>
          <w:szCs w:val="24"/>
        </w:rPr>
        <w:t xml:space="preserve">a </w:t>
      </w:r>
      <w:r w:rsidR="00FA6688" w:rsidRPr="00D04DBB">
        <w:rPr>
          <w:rFonts w:cs="Arial"/>
          <w:szCs w:val="24"/>
        </w:rPr>
        <w:t>lar</w:t>
      </w:r>
      <w:r w:rsidR="00BC1A6B" w:rsidRPr="00D04DBB">
        <w:rPr>
          <w:rFonts w:cs="Arial"/>
          <w:szCs w:val="24"/>
        </w:rPr>
        <w:t>ge commercial electric customer</w:t>
      </w:r>
      <w:r w:rsidR="007037B7" w:rsidRPr="00D04DBB">
        <w:rPr>
          <w:rFonts w:cs="Arial"/>
          <w:szCs w:val="24"/>
        </w:rPr>
        <w:t>. W</w:t>
      </w:r>
      <w:r w:rsidR="00F90FA4" w:rsidRPr="00D04DBB">
        <w:rPr>
          <w:rFonts w:cs="Arial"/>
          <w:szCs w:val="24"/>
        </w:rPr>
        <w:t xml:space="preserve">ith operations </w:t>
      </w:r>
      <w:r w:rsidR="00FA6688" w:rsidRPr="00D04DBB">
        <w:rPr>
          <w:rFonts w:cs="Arial"/>
          <w:szCs w:val="24"/>
        </w:rPr>
        <w:t>in many different states</w:t>
      </w:r>
      <w:r w:rsidR="00F90FA4" w:rsidRPr="00D04DBB">
        <w:rPr>
          <w:rFonts w:cs="Arial"/>
          <w:szCs w:val="24"/>
        </w:rPr>
        <w:t xml:space="preserve"> and</w:t>
      </w:r>
      <w:r w:rsidR="00EF2CBA" w:rsidRPr="00D04DBB">
        <w:rPr>
          <w:rFonts w:cs="Arial"/>
          <w:szCs w:val="24"/>
        </w:rPr>
        <w:t xml:space="preserve"> markets Walmart</w:t>
      </w:r>
      <w:r w:rsidR="00FA6688" w:rsidRPr="00D04DBB">
        <w:rPr>
          <w:rFonts w:cs="Arial"/>
          <w:szCs w:val="24"/>
        </w:rPr>
        <w:t xml:space="preserve"> has </w:t>
      </w:r>
      <w:r w:rsidR="00F90FA4" w:rsidRPr="00D04DBB">
        <w:rPr>
          <w:rFonts w:cs="Arial"/>
          <w:szCs w:val="24"/>
        </w:rPr>
        <w:t xml:space="preserve">gained </w:t>
      </w:r>
      <w:r w:rsidR="00FA6688" w:rsidRPr="00D04DBB">
        <w:rPr>
          <w:rFonts w:cs="Arial"/>
          <w:szCs w:val="24"/>
        </w:rPr>
        <w:t xml:space="preserve">substantial and unique insights regarding </w:t>
      </w:r>
      <w:r w:rsidR="00F90FA4" w:rsidRPr="00D04DBB">
        <w:rPr>
          <w:rFonts w:cs="Arial"/>
          <w:szCs w:val="24"/>
        </w:rPr>
        <w:t xml:space="preserve">the </w:t>
      </w:r>
      <w:r w:rsidR="00FA6688" w:rsidRPr="00D04DBB">
        <w:rPr>
          <w:rFonts w:cs="Arial"/>
          <w:szCs w:val="24"/>
        </w:rPr>
        <w:t xml:space="preserve">issues in </w:t>
      </w:r>
      <w:r w:rsidR="00CE5284" w:rsidRPr="00D04DBB">
        <w:rPr>
          <w:rFonts w:cs="Arial"/>
          <w:szCs w:val="24"/>
        </w:rPr>
        <w:t>rate setting</w:t>
      </w:r>
      <w:r w:rsidR="00FA6688" w:rsidRPr="00D04DBB">
        <w:rPr>
          <w:rFonts w:cs="Arial"/>
          <w:szCs w:val="24"/>
        </w:rPr>
        <w:t xml:space="preserve"> proceeding</w:t>
      </w:r>
      <w:r w:rsidR="00CE5284" w:rsidRPr="00D04DBB">
        <w:rPr>
          <w:rFonts w:cs="Arial"/>
          <w:szCs w:val="24"/>
        </w:rPr>
        <w:t>s</w:t>
      </w:r>
      <w:r w:rsidR="00FA6688" w:rsidRPr="00D04DBB">
        <w:rPr>
          <w:rFonts w:cs="Arial"/>
          <w:szCs w:val="24"/>
        </w:rPr>
        <w:t>.</w:t>
      </w:r>
    </w:p>
    <w:p w14:paraId="5B2DE019" w14:textId="337E57A1" w:rsidR="00FA6688" w:rsidRPr="00D04DBB" w:rsidRDefault="00FA6688" w:rsidP="00715BE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480" w:lineRule="auto"/>
        <w:ind w:left="0" w:firstLine="720"/>
        <w:contextualSpacing w:val="0"/>
        <w:rPr>
          <w:rFonts w:cs="Arial"/>
          <w:szCs w:val="24"/>
        </w:rPr>
      </w:pPr>
      <w:r w:rsidRPr="00D04DBB">
        <w:rPr>
          <w:rFonts w:cs="Arial"/>
          <w:szCs w:val="24"/>
        </w:rPr>
        <w:t>The following should be included on the service list in th</w:t>
      </w:r>
      <w:r w:rsidR="00C059E3" w:rsidRPr="00D04DBB">
        <w:rPr>
          <w:rFonts w:cs="Arial"/>
          <w:szCs w:val="24"/>
        </w:rPr>
        <w:t>i</w:t>
      </w:r>
      <w:r w:rsidRPr="00D04DBB">
        <w:rPr>
          <w:rFonts w:cs="Arial"/>
          <w:szCs w:val="24"/>
        </w:rPr>
        <w:t xml:space="preserve">s proceeding and all </w:t>
      </w:r>
      <w:r w:rsidR="00952CB6" w:rsidRPr="00D04DBB">
        <w:rPr>
          <w:rFonts w:cs="Arial"/>
          <w:szCs w:val="24"/>
        </w:rPr>
        <w:t>communication</w:t>
      </w:r>
      <w:r w:rsidRPr="00D04DBB">
        <w:rPr>
          <w:rFonts w:cs="Arial"/>
          <w:szCs w:val="24"/>
        </w:rPr>
        <w:t xml:space="preserve"> concerning this matter should be addressed to:</w:t>
      </w:r>
    </w:p>
    <w:tbl>
      <w:tblPr>
        <w:tblW w:w="9360" w:type="dxa"/>
        <w:jc w:val="center"/>
        <w:tblLook w:val="01E0" w:firstRow="1" w:lastRow="1" w:firstColumn="1" w:lastColumn="1" w:noHBand="0" w:noVBand="0"/>
      </w:tblPr>
      <w:tblGrid>
        <w:gridCol w:w="4680"/>
        <w:gridCol w:w="4680"/>
      </w:tblGrid>
      <w:tr w:rsidR="00F2573D" w:rsidRPr="00D04DBB" w14:paraId="76DF3DC6" w14:textId="77777777" w:rsidTr="000D7AE1">
        <w:trPr>
          <w:trHeight w:val="1903"/>
          <w:jc w:val="center"/>
        </w:trPr>
        <w:tc>
          <w:tcPr>
            <w:tcW w:w="4680" w:type="dxa"/>
          </w:tcPr>
          <w:p w14:paraId="22FBCC76" w14:textId="77777777" w:rsidR="00F2573D" w:rsidRPr="00D04DBB" w:rsidRDefault="00F2573D" w:rsidP="00F2573D">
            <w:pPr>
              <w:spacing w:line="240" w:lineRule="auto"/>
              <w:rPr>
                <w:rFonts w:cs="Arial"/>
                <w:szCs w:val="24"/>
              </w:rPr>
            </w:pPr>
            <w:r w:rsidRPr="00D04DBB">
              <w:rPr>
                <w:rFonts w:cs="Arial"/>
                <w:szCs w:val="24"/>
              </w:rPr>
              <w:t>Rick D. Chamberlain</w:t>
            </w:r>
          </w:p>
          <w:p w14:paraId="30DF986B" w14:textId="77777777" w:rsidR="00F2573D" w:rsidRPr="00D04DBB" w:rsidRDefault="00F2573D" w:rsidP="00F2573D">
            <w:pPr>
              <w:spacing w:line="240" w:lineRule="auto"/>
              <w:rPr>
                <w:rFonts w:cs="Arial"/>
                <w:szCs w:val="24"/>
              </w:rPr>
            </w:pPr>
            <w:r w:rsidRPr="00D04DBB">
              <w:rPr>
                <w:rFonts w:cs="Arial"/>
                <w:szCs w:val="24"/>
              </w:rPr>
              <w:t>Attorney at Law</w:t>
            </w:r>
          </w:p>
          <w:p w14:paraId="0CE71AA3" w14:textId="77777777" w:rsidR="00F2573D" w:rsidRPr="00D04DBB" w:rsidRDefault="00F2573D" w:rsidP="00F2573D">
            <w:pPr>
              <w:spacing w:line="240" w:lineRule="auto"/>
              <w:rPr>
                <w:rFonts w:cs="Arial"/>
                <w:szCs w:val="24"/>
              </w:rPr>
            </w:pPr>
            <w:r w:rsidRPr="00D04DBB">
              <w:rPr>
                <w:rFonts w:cs="Arial"/>
                <w:szCs w:val="24"/>
              </w:rPr>
              <w:t>P.O. 21866</w:t>
            </w:r>
          </w:p>
          <w:p w14:paraId="18F5A9EC" w14:textId="77777777" w:rsidR="00F2573D" w:rsidRPr="00D04DBB" w:rsidRDefault="00F2573D" w:rsidP="00F2573D">
            <w:pPr>
              <w:spacing w:line="240" w:lineRule="auto"/>
              <w:rPr>
                <w:rFonts w:cs="Arial"/>
                <w:szCs w:val="24"/>
              </w:rPr>
            </w:pPr>
            <w:r w:rsidRPr="00D04DBB">
              <w:rPr>
                <w:rFonts w:cs="Arial"/>
                <w:szCs w:val="24"/>
              </w:rPr>
              <w:t>Oklahoma City, OK 73156-1866</w:t>
            </w:r>
          </w:p>
          <w:p w14:paraId="238479E2" w14:textId="77777777" w:rsidR="00F2573D" w:rsidRPr="00D04DBB" w:rsidRDefault="00F2573D" w:rsidP="00F2573D">
            <w:pPr>
              <w:spacing w:line="240" w:lineRule="auto"/>
              <w:rPr>
                <w:rFonts w:cs="Arial"/>
                <w:szCs w:val="24"/>
              </w:rPr>
            </w:pPr>
            <w:r w:rsidRPr="00D04DBB">
              <w:rPr>
                <w:rFonts w:cs="Arial"/>
                <w:szCs w:val="24"/>
              </w:rPr>
              <w:t>Telephone: (405) 229-4154</w:t>
            </w:r>
          </w:p>
          <w:p w14:paraId="2C44A0F4" w14:textId="77777777" w:rsidR="00F2573D" w:rsidRPr="00D04DBB" w:rsidRDefault="00F2573D" w:rsidP="00F2573D">
            <w:pPr>
              <w:spacing w:line="240" w:lineRule="auto"/>
              <w:rPr>
                <w:rFonts w:cs="Arial"/>
                <w:szCs w:val="24"/>
              </w:rPr>
            </w:pPr>
            <w:r w:rsidRPr="00D04DBB">
              <w:rPr>
                <w:rFonts w:cs="Arial"/>
                <w:szCs w:val="24"/>
              </w:rPr>
              <w:t>Facsimile: (870) 617-1485</w:t>
            </w:r>
          </w:p>
          <w:p w14:paraId="458BDD31" w14:textId="7BE741B1" w:rsidR="00F2573D" w:rsidRPr="00D04DBB" w:rsidRDefault="00F2573D" w:rsidP="00F2573D">
            <w:pPr>
              <w:spacing w:line="240" w:lineRule="auto"/>
              <w:rPr>
                <w:rFonts w:cs="Arial"/>
                <w:szCs w:val="24"/>
              </w:rPr>
            </w:pPr>
            <w:r w:rsidRPr="00D04DBB">
              <w:rPr>
                <w:rFonts w:cs="Arial"/>
                <w:szCs w:val="24"/>
              </w:rPr>
              <w:t xml:space="preserve">Email: </w:t>
            </w:r>
            <w:r w:rsidR="00F5486E">
              <w:rPr>
                <w:rFonts w:cs="Arial"/>
                <w:szCs w:val="24"/>
              </w:rPr>
              <w:t>R</w:t>
            </w:r>
            <w:hyperlink r:id="rId7" w:history="1">
              <w:r w:rsidR="006A73D2" w:rsidRPr="00D338F3">
                <w:rPr>
                  <w:rStyle w:val="Hyperlink"/>
                  <w:rFonts w:cs="Arial"/>
                  <w:szCs w:val="24"/>
                </w:rPr>
                <w:t>ick@ChamberlainLawOffices.com</w:t>
              </w:r>
            </w:hyperlink>
          </w:p>
        </w:tc>
        <w:tc>
          <w:tcPr>
            <w:tcW w:w="4680" w:type="dxa"/>
          </w:tcPr>
          <w:p w14:paraId="03338CDB" w14:textId="77777777" w:rsidR="009B5FEB" w:rsidRDefault="00FC2D66" w:rsidP="00F2573D">
            <w:pPr>
              <w:spacing w:line="240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Eric Austin</w:t>
            </w:r>
          </w:p>
          <w:p w14:paraId="0AD04AAA" w14:textId="79944BCA" w:rsidR="00254CE8" w:rsidRDefault="00FC2D66" w:rsidP="00F2573D">
            <w:pPr>
              <w:spacing w:line="240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S</w:t>
            </w:r>
            <w:r w:rsidR="009B5FEB">
              <w:rPr>
                <w:rFonts w:cs="Arial"/>
                <w:szCs w:val="24"/>
              </w:rPr>
              <w:t>enio</w:t>
            </w:r>
            <w:r>
              <w:rPr>
                <w:rFonts w:cs="Arial"/>
                <w:szCs w:val="24"/>
              </w:rPr>
              <w:t>r Manager Utility Partnerships</w:t>
            </w:r>
          </w:p>
          <w:p w14:paraId="3A624774" w14:textId="46140A9D" w:rsidR="000E6CE6" w:rsidRDefault="000E6CE6" w:rsidP="00F2573D">
            <w:pPr>
              <w:spacing w:line="240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Walmart Inc.</w:t>
            </w:r>
          </w:p>
          <w:p w14:paraId="1A3D36E8" w14:textId="77777777" w:rsidR="00254CE8" w:rsidRDefault="00FC2D66" w:rsidP="00F2573D">
            <w:pPr>
              <w:spacing w:line="240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2608 SE J street</w:t>
            </w:r>
          </w:p>
          <w:p w14:paraId="3CD86BE6" w14:textId="77777777" w:rsidR="00FC2D66" w:rsidRDefault="00FC2D66" w:rsidP="00F2573D">
            <w:pPr>
              <w:spacing w:line="240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Bentonville AR 72716</w:t>
            </w:r>
          </w:p>
          <w:p w14:paraId="5AF1E7C2" w14:textId="77777777" w:rsidR="00FC2D66" w:rsidRDefault="00FC2D66" w:rsidP="00F2573D">
            <w:pPr>
              <w:spacing w:line="240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Telephone: (575) 616-1635</w:t>
            </w:r>
          </w:p>
          <w:p w14:paraId="60F050C8" w14:textId="77777777" w:rsidR="00FC2D66" w:rsidRDefault="00FC2D66" w:rsidP="00F2573D">
            <w:pPr>
              <w:spacing w:line="240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Email:</w:t>
            </w:r>
          </w:p>
          <w:p w14:paraId="4B2C2048" w14:textId="447A47F2" w:rsidR="00FC2D66" w:rsidRPr="00D04DBB" w:rsidRDefault="00000491" w:rsidP="00F2573D">
            <w:pPr>
              <w:spacing w:line="240" w:lineRule="auto"/>
              <w:rPr>
                <w:rFonts w:cs="Arial"/>
                <w:szCs w:val="24"/>
              </w:rPr>
            </w:pPr>
            <w:hyperlink r:id="rId8" w:history="1">
              <w:r w:rsidRPr="002504F0">
                <w:rPr>
                  <w:rStyle w:val="Hyperlink"/>
                  <w:rFonts w:cs="Arial"/>
                  <w:szCs w:val="24"/>
                </w:rPr>
                <w:t>Eric.Austin@walmart.com</w:t>
              </w:r>
            </w:hyperlink>
            <w:r>
              <w:rPr>
                <w:rFonts w:cs="Arial"/>
                <w:szCs w:val="24"/>
              </w:rPr>
              <w:t xml:space="preserve"> </w:t>
            </w:r>
          </w:p>
        </w:tc>
      </w:tr>
    </w:tbl>
    <w:p w14:paraId="6D51CA0A" w14:textId="5DD59512" w:rsidR="00CF16EA" w:rsidRPr="00D04DBB" w:rsidRDefault="00680008" w:rsidP="00CF16EA">
      <w:pPr>
        <w:spacing w:before="240"/>
        <w:ind w:firstLine="720"/>
        <w:rPr>
          <w:rFonts w:cs="Arial"/>
          <w:szCs w:val="24"/>
        </w:rPr>
      </w:pPr>
      <w:r w:rsidRPr="00D04DBB">
        <w:rPr>
          <w:rFonts w:cs="Arial"/>
          <w:szCs w:val="24"/>
        </w:rPr>
        <w:t xml:space="preserve">WHEREFORE, </w:t>
      </w:r>
      <w:r w:rsidR="00A330F9" w:rsidRPr="00D04DBB">
        <w:rPr>
          <w:rFonts w:cs="Arial"/>
          <w:szCs w:val="24"/>
        </w:rPr>
        <w:t>Wal</w:t>
      </w:r>
      <w:r w:rsidR="00F2573D" w:rsidRPr="00D04DBB">
        <w:rPr>
          <w:rFonts w:cs="Arial"/>
          <w:szCs w:val="24"/>
        </w:rPr>
        <w:t>m</w:t>
      </w:r>
      <w:r w:rsidR="00A330F9" w:rsidRPr="00D04DBB">
        <w:rPr>
          <w:rFonts w:cs="Arial"/>
          <w:szCs w:val="24"/>
        </w:rPr>
        <w:t xml:space="preserve">art Inc. </w:t>
      </w:r>
      <w:r w:rsidRPr="00D04DBB">
        <w:rPr>
          <w:rFonts w:cs="Arial"/>
          <w:szCs w:val="24"/>
        </w:rPr>
        <w:t>respectfully request</w:t>
      </w:r>
      <w:r w:rsidR="00690023" w:rsidRPr="00D04DBB">
        <w:rPr>
          <w:rFonts w:cs="Arial"/>
          <w:szCs w:val="24"/>
        </w:rPr>
        <w:t>s</w:t>
      </w:r>
      <w:r w:rsidRPr="00D04DBB">
        <w:rPr>
          <w:rFonts w:cs="Arial"/>
          <w:szCs w:val="24"/>
        </w:rPr>
        <w:t xml:space="preserve"> </w:t>
      </w:r>
      <w:r w:rsidR="00BC0299" w:rsidRPr="00D04DBB">
        <w:rPr>
          <w:rFonts w:cs="Arial"/>
          <w:szCs w:val="24"/>
        </w:rPr>
        <w:t>i</w:t>
      </w:r>
      <w:r w:rsidR="00D3401D" w:rsidRPr="00D04DBB">
        <w:rPr>
          <w:rFonts w:cs="Arial"/>
          <w:szCs w:val="24"/>
        </w:rPr>
        <w:t>t</w:t>
      </w:r>
      <w:r w:rsidRPr="00D04DBB">
        <w:rPr>
          <w:rFonts w:cs="Arial"/>
          <w:szCs w:val="24"/>
        </w:rPr>
        <w:t xml:space="preserve"> </w:t>
      </w:r>
      <w:r w:rsidR="005D2FC8" w:rsidRPr="00D04DBB">
        <w:rPr>
          <w:rFonts w:cs="Arial"/>
          <w:szCs w:val="24"/>
        </w:rPr>
        <w:t xml:space="preserve">be granted </w:t>
      </w:r>
      <w:r w:rsidRPr="00D04DBB">
        <w:rPr>
          <w:rFonts w:cs="Arial"/>
          <w:szCs w:val="24"/>
        </w:rPr>
        <w:t xml:space="preserve">intervenor status as </w:t>
      </w:r>
      <w:r w:rsidR="00BC0299" w:rsidRPr="00D04DBB">
        <w:rPr>
          <w:rFonts w:cs="Arial"/>
          <w:szCs w:val="24"/>
        </w:rPr>
        <w:t xml:space="preserve">a </w:t>
      </w:r>
      <w:r w:rsidRPr="00D04DBB">
        <w:rPr>
          <w:rFonts w:cs="Arial"/>
          <w:szCs w:val="24"/>
        </w:rPr>
        <w:t>full part</w:t>
      </w:r>
      <w:r w:rsidR="00BC0299" w:rsidRPr="00D04DBB">
        <w:rPr>
          <w:rFonts w:cs="Arial"/>
          <w:szCs w:val="24"/>
        </w:rPr>
        <w:t>y</w:t>
      </w:r>
      <w:r w:rsidRPr="00D04DBB">
        <w:rPr>
          <w:rFonts w:cs="Arial"/>
          <w:szCs w:val="24"/>
        </w:rPr>
        <w:t xml:space="preserve"> of record and </w:t>
      </w:r>
      <w:r w:rsidR="00C36C9D">
        <w:rPr>
          <w:rFonts w:cs="Arial"/>
          <w:szCs w:val="24"/>
        </w:rPr>
        <w:t xml:space="preserve">be </w:t>
      </w:r>
      <w:r w:rsidRPr="00D04DBB">
        <w:rPr>
          <w:rFonts w:cs="Arial"/>
          <w:szCs w:val="24"/>
        </w:rPr>
        <w:t>allow</w:t>
      </w:r>
      <w:r w:rsidR="00D04DBB" w:rsidRPr="00D04DBB">
        <w:rPr>
          <w:rFonts w:cs="Arial"/>
          <w:szCs w:val="24"/>
        </w:rPr>
        <w:t>ed</w:t>
      </w:r>
      <w:r w:rsidRPr="00D04DBB">
        <w:rPr>
          <w:rFonts w:cs="Arial"/>
          <w:szCs w:val="24"/>
        </w:rPr>
        <w:t xml:space="preserve"> to fully participate in this </w:t>
      </w:r>
      <w:r w:rsidR="000303CB" w:rsidRPr="00D04DBB">
        <w:rPr>
          <w:rFonts w:cs="Arial"/>
          <w:szCs w:val="24"/>
        </w:rPr>
        <w:t>Docket</w:t>
      </w:r>
      <w:r w:rsidRPr="00D04DBB">
        <w:rPr>
          <w:rFonts w:cs="Arial"/>
          <w:szCs w:val="24"/>
        </w:rPr>
        <w:t xml:space="preserve"> including, without limitation, filing and presenting comments and/or testimony, cross</w:t>
      </w:r>
      <w:r w:rsidR="0074322E">
        <w:rPr>
          <w:rFonts w:cs="Arial"/>
          <w:szCs w:val="24"/>
        </w:rPr>
        <w:t>-</w:t>
      </w:r>
      <w:r w:rsidRPr="00D04DBB">
        <w:rPr>
          <w:rFonts w:cs="Arial"/>
          <w:szCs w:val="24"/>
        </w:rPr>
        <w:t xml:space="preserve">examination of witnesses, participation in all formal and informal conferences and hearings, and filings of briefs and any other pleading, to the extent </w:t>
      </w:r>
      <w:r w:rsidR="00483CE7" w:rsidRPr="00D04DBB">
        <w:rPr>
          <w:rFonts w:cs="Arial"/>
          <w:szCs w:val="24"/>
        </w:rPr>
        <w:t>i</w:t>
      </w:r>
      <w:r w:rsidRPr="00D04DBB">
        <w:rPr>
          <w:rFonts w:cs="Arial"/>
          <w:szCs w:val="24"/>
        </w:rPr>
        <w:t>t deem</w:t>
      </w:r>
      <w:r w:rsidR="00483CE7" w:rsidRPr="00D04DBB">
        <w:rPr>
          <w:rFonts w:cs="Arial"/>
          <w:szCs w:val="24"/>
        </w:rPr>
        <w:t>s</w:t>
      </w:r>
      <w:r w:rsidRPr="00D04DBB">
        <w:rPr>
          <w:rFonts w:cs="Arial"/>
          <w:szCs w:val="24"/>
        </w:rPr>
        <w:t xml:space="preserve"> necessary for full participation herein.</w:t>
      </w:r>
    </w:p>
    <w:p w14:paraId="3DE84BA8" w14:textId="77777777" w:rsidR="006E2FCA" w:rsidRDefault="006E2FCA">
      <w:pPr>
        <w:spacing w:line="240" w:lineRule="auto"/>
        <w:rPr>
          <w:rFonts w:cs="Arial"/>
          <w:szCs w:val="24"/>
        </w:rPr>
      </w:pPr>
      <w:r>
        <w:rPr>
          <w:rFonts w:cs="Arial"/>
          <w:szCs w:val="24"/>
        </w:rPr>
        <w:br w:type="page"/>
      </w:r>
    </w:p>
    <w:p w14:paraId="75C0DE3C" w14:textId="07205707" w:rsidR="00CF16EA" w:rsidRPr="00D04DBB" w:rsidRDefault="00CF16EA" w:rsidP="00CF16EA">
      <w:pPr>
        <w:ind w:firstLine="720"/>
        <w:rPr>
          <w:rFonts w:cs="Arial"/>
          <w:szCs w:val="24"/>
        </w:rPr>
      </w:pPr>
      <w:r w:rsidRPr="00D04DBB">
        <w:rPr>
          <w:rFonts w:cs="Arial"/>
          <w:szCs w:val="24"/>
        </w:rPr>
        <w:lastRenderedPageBreak/>
        <w:t xml:space="preserve">Dated this </w:t>
      </w:r>
      <w:r w:rsidR="00D13EE3">
        <w:rPr>
          <w:rFonts w:cs="Arial"/>
          <w:szCs w:val="24"/>
        </w:rPr>
        <w:t>25</w:t>
      </w:r>
      <w:r w:rsidR="00050693">
        <w:rPr>
          <w:rFonts w:cs="Arial"/>
          <w:szCs w:val="24"/>
        </w:rPr>
        <w:t>th</w:t>
      </w:r>
      <w:r w:rsidRPr="00D04DBB">
        <w:rPr>
          <w:rFonts w:cs="Arial"/>
          <w:szCs w:val="24"/>
        </w:rPr>
        <w:t xml:space="preserve"> day of </w:t>
      </w:r>
      <w:r w:rsidR="001E7D90">
        <w:rPr>
          <w:rFonts w:cs="Arial"/>
          <w:szCs w:val="24"/>
        </w:rPr>
        <w:t>February</w:t>
      </w:r>
      <w:r w:rsidR="001819AA" w:rsidRPr="00D04DBB">
        <w:rPr>
          <w:rFonts w:cs="Arial"/>
          <w:szCs w:val="24"/>
        </w:rPr>
        <w:t xml:space="preserve"> 20</w:t>
      </w:r>
      <w:r w:rsidR="00144570" w:rsidRPr="00D04DBB">
        <w:rPr>
          <w:rFonts w:cs="Arial"/>
          <w:szCs w:val="24"/>
        </w:rPr>
        <w:t>2</w:t>
      </w:r>
      <w:r w:rsidR="001E7D90">
        <w:rPr>
          <w:rFonts w:cs="Arial"/>
          <w:szCs w:val="24"/>
        </w:rPr>
        <w:t>5</w:t>
      </w:r>
      <w:r w:rsidRPr="00D04DBB">
        <w:rPr>
          <w:rFonts w:cs="Arial"/>
          <w:szCs w:val="24"/>
        </w:rPr>
        <w:t>.</w:t>
      </w:r>
    </w:p>
    <w:p w14:paraId="38BE7F93" w14:textId="77777777" w:rsidR="00E42BD0" w:rsidRPr="00E42BD0" w:rsidRDefault="00E42BD0" w:rsidP="00E42BD0">
      <w:pPr>
        <w:spacing w:after="480" w:line="240" w:lineRule="auto"/>
        <w:ind w:left="4320"/>
        <w:rPr>
          <w:rFonts w:cs="Arial"/>
          <w:szCs w:val="24"/>
          <w:lang w:bidi="ar-SA"/>
        </w:rPr>
      </w:pPr>
      <w:r w:rsidRPr="00E42BD0">
        <w:rPr>
          <w:rFonts w:cs="Arial"/>
          <w:szCs w:val="24"/>
          <w:lang w:bidi="ar-SA"/>
        </w:rPr>
        <w:t>Respectfully submitted,</w:t>
      </w:r>
    </w:p>
    <w:p w14:paraId="7F30F002" w14:textId="77777777" w:rsidR="00E42BD0" w:rsidRPr="00E42BD0" w:rsidRDefault="00E42BD0" w:rsidP="00E42BD0">
      <w:pPr>
        <w:tabs>
          <w:tab w:val="left" w:pos="-720"/>
        </w:tabs>
        <w:suppressAutoHyphens/>
        <w:spacing w:before="480" w:line="240" w:lineRule="auto"/>
        <w:ind w:left="4320"/>
        <w:rPr>
          <w:rFonts w:cs="Arial"/>
          <w:i/>
          <w:iCs/>
          <w:spacing w:val="-3"/>
          <w:szCs w:val="24"/>
          <w:u w:val="single"/>
          <w:lang w:bidi="ar-SA"/>
        </w:rPr>
      </w:pPr>
      <w:r w:rsidRPr="00E42BD0">
        <w:rPr>
          <w:rFonts w:cs="Arial"/>
          <w:i/>
          <w:iCs/>
          <w:spacing w:val="-3"/>
          <w:szCs w:val="24"/>
          <w:u w:val="single"/>
          <w:lang w:bidi="ar-SA"/>
        </w:rPr>
        <w:t>/s/ Rick D. Chamberlain</w:t>
      </w:r>
      <w:r w:rsidRPr="00E42BD0">
        <w:rPr>
          <w:rFonts w:cs="Arial"/>
          <w:i/>
          <w:iCs/>
          <w:spacing w:val="-3"/>
          <w:szCs w:val="24"/>
          <w:u w:val="single"/>
          <w:lang w:bidi="ar-SA"/>
        </w:rPr>
        <w:tab/>
      </w:r>
      <w:r w:rsidRPr="00E42BD0">
        <w:rPr>
          <w:rFonts w:cs="Arial"/>
          <w:i/>
          <w:iCs/>
          <w:spacing w:val="-3"/>
          <w:szCs w:val="24"/>
          <w:u w:val="single"/>
          <w:lang w:bidi="ar-SA"/>
        </w:rPr>
        <w:tab/>
      </w:r>
      <w:r w:rsidRPr="00E42BD0">
        <w:rPr>
          <w:rFonts w:cs="Arial"/>
          <w:i/>
          <w:iCs/>
          <w:spacing w:val="-3"/>
          <w:szCs w:val="24"/>
          <w:u w:val="single"/>
          <w:lang w:bidi="ar-SA"/>
        </w:rPr>
        <w:tab/>
      </w:r>
      <w:r w:rsidRPr="00E42BD0">
        <w:rPr>
          <w:rFonts w:cs="Arial"/>
          <w:i/>
          <w:iCs/>
          <w:spacing w:val="-3"/>
          <w:szCs w:val="24"/>
          <w:u w:val="single"/>
          <w:lang w:bidi="ar-SA"/>
        </w:rPr>
        <w:tab/>
      </w:r>
    </w:p>
    <w:p w14:paraId="1374731E" w14:textId="77777777" w:rsidR="00E42BD0" w:rsidRPr="00E42BD0" w:rsidRDefault="00E42BD0" w:rsidP="00E42BD0">
      <w:pPr>
        <w:suppressAutoHyphens/>
        <w:spacing w:line="240" w:lineRule="auto"/>
        <w:ind w:left="4320"/>
        <w:rPr>
          <w:rFonts w:cs="Arial"/>
          <w:spacing w:val="-3"/>
          <w:szCs w:val="24"/>
          <w:lang w:bidi="ar-SA"/>
        </w:rPr>
      </w:pPr>
      <w:r w:rsidRPr="00E42BD0">
        <w:rPr>
          <w:rFonts w:cs="Arial"/>
          <w:spacing w:val="-3"/>
          <w:szCs w:val="24"/>
          <w:lang w:bidi="ar-SA"/>
        </w:rPr>
        <w:t>Rick D. Chamberlain</w:t>
      </w:r>
    </w:p>
    <w:p w14:paraId="7570F912" w14:textId="77777777" w:rsidR="00E42BD0" w:rsidRPr="00E42BD0" w:rsidRDefault="00E42BD0" w:rsidP="00E42BD0">
      <w:pPr>
        <w:suppressAutoHyphens/>
        <w:spacing w:line="240" w:lineRule="auto"/>
        <w:ind w:left="4320"/>
        <w:rPr>
          <w:rFonts w:cs="Arial"/>
          <w:spacing w:val="-3"/>
          <w:szCs w:val="24"/>
          <w:lang w:bidi="ar-SA"/>
        </w:rPr>
      </w:pPr>
      <w:r w:rsidRPr="00E42BD0">
        <w:rPr>
          <w:rFonts w:cs="Arial"/>
          <w:spacing w:val="-3"/>
          <w:szCs w:val="24"/>
          <w:lang w:bidi="ar-SA"/>
        </w:rPr>
        <w:t>Attorney at Law</w:t>
      </w:r>
    </w:p>
    <w:p w14:paraId="0A102A11" w14:textId="77777777" w:rsidR="00E42BD0" w:rsidRPr="00E42BD0" w:rsidRDefault="00E42BD0" w:rsidP="00E42BD0">
      <w:pPr>
        <w:suppressAutoHyphens/>
        <w:spacing w:line="240" w:lineRule="auto"/>
        <w:ind w:left="4320"/>
        <w:rPr>
          <w:rFonts w:cs="Arial"/>
          <w:spacing w:val="-3"/>
          <w:szCs w:val="24"/>
          <w:lang w:bidi="ar-SA"/>
        </w:rPr>
      </w:pPr>
      <w:r w:rsidRPr="00E42BD0">
        <w:rPr>
          <w:rFonts w:cs="Arial"/>
          <w:spacing w:val="-3"/>
          <w:szCs w:val="24"/>
          <w:lang w:bidi="ar-SA"/>
        </w:rPr>
        <w:t>Oklahoma Bar Association No. 11255</w:t>
      </w:r>
    </w:p>
    <w:p w14:paraId="292A91D6" w14:textId="3BFC2116" w:rsidR="00E42BD0" w:rsidRDefault="00E42BD0" w:rsidP="00E42BD0">
      <w:pPr>
        <w:suppressAutoHyphens/>
        <w:spacing w:line="240" w:lineRule="auto"/>
        <w:ind w:left="4320"/>
        <w:rPr>
          <w:rFonts w:cs="Arial"/>
          <w:spacing w:val="-3"/>
          <w:szCs w:val="24"/>
          <w:lang w:bidi="ar-SA"/>
        </w:rPr>
      </w:pPr>
      <w:r w:rsidRPr="00E42BD0">
        <w:rPr>
          <w:rFonts w:cs="Arial"/>
          <w:spacing w:val="-3"/>
          <w:szCs w:val="24"/>
          <w:lang w:bidi="ar-SA"/>
        </w:rPr>
        <w:t>State Bar of Texas No. 24081827</w:t>
      </w:r>
    </w:p>
    <w:p w14:paraId="61299967" w14:textId="77777777" w:rsidR="00E42BD0" w:rsidRPr="00E42BD0" w:rsidRDefault="00E42BD0" w:rsidP="00E42BD0">
      <w:pPr>
        <w:tabs>
          <w:tab w:val="left" w:pos="-720"/>
        </w:tabs>
        <w:suppressAutoHyphens/>
        <w:spacing w:line="240" w:lineRule="auto"/>
        <w:ind w:left="4320"/>
        <w:rPr>
          <w:rFonts w:cs="Arial"/>
          <w:spacing w:val="-3"/>
          <w:szCs w:val="24"/>
          <w:lang w:bidi="ar-SA"/>
        </w:rPr>
      </w:pPr>
      <w:r w:rsidRPr="00E42BD0">
        <w:rPr>
          <w:rFonts w:cs="Arial"/>
          <w:spacing w:val="-3"/>
          <w:szCs w:val="24"/>
          <w:lang w:bidi="ar-SA"/>
        </w:rPr>
        <w:t>P.O. Box 21866</w:t>
      </w:r>
    </w:p>
    <w:p w14:paraId="13EEFC62" w14:textId="77777777" w:rsidR="00E42BD0" w:rsidRPr="00E42BD0" w:rsidRDefault="00E42BD0" w:rsidP="00E42BD0">
      <w:pPr>
        <w:tabs>
          <w:tab w:val="left" w:pos="-720"/>
        </w:tabs>
        <w:suppressAutoHyphens/>
        <w:spacing w:line="240" w:lineRule="auto"/>
        <w:ind w:left="4320"/>
        <w:rPr>
          <w:rFonts w:cs="Arial"/>
          <w:spacing w:val="-3"/>
          <w:szCs w:val="24"/>
          <w:lang w:bidi="ar-SA"/>
        </w:rPr>
      </w:pPr>
      <w:r w:rsidRPr="00E42BD0">
        <w:rPr>
          <w:rFonts w:cs="Arial"/>
          <w:spacing w:val="-3"/>
          <w:szCs w:val="24"/>
          <w:lang w:bidi="ar-SA"/>
        </w:rPr>
        <w:t>Oklahoma City, OK 73156-1866</w:t>
      </w:r>
    </w:p>
    <w:p w14:paraId="5254E7A9" w14:textId="5BACD70E" w:rsidR="00E42BD0" w:rsidRPr="00E42BD0" w:rsidRDefault="00E42BD0" w:rsidP="00E42BD0">
      <w:pPr>
        <w:tabs>
          <w:tab w:val="left" w:pos="-720"/>
        </w:tabs>
        <w:suppressAutoHyphens/>
        <w:spacing w:line="240" w:lineRule="auto"/>
        <w:ind w:left="4320"/>
        <w:rPr>
          <w:rFonts w:cs="Arial"/>
          <w:spacing w:val="-3"/>
          <w:szCs w:val="24"/>
          <w:lang w:bidi="ar-SA"/>
        </w:rPr>
      </w:pPr>
      <w:r w:rsidRPr="00E42BD0">
        <w:rPr>
          <w:rFonts w:cs="Arial"/>
          <w:spacing w:val="-3"/>
          <w:szCs w:val="24"/>
          <w:lang w:bidi="ar-SA"/>
        </w:rPr>
        <w:t>Tel.:</w:t>
      </w:r>
      <w:r w:rsidRPr="00E42BD0">
        <w:rPr>
          <w:rFonts w:cs="Arial"/>
          <w:spacing w:val="-3"/>
          <w:szCs w:val="24"/>
          <w:lang w:bidi="ar-SA"/>
        </w:rPr>
        <w:tab/>
        <w:t xml:space="preserve">        (405) 229-4154</w:t>
      </w:r>
    </w:p>
    <w:p w14:paraId="1E4810BE" w14:textId="5FEB29BB" w:rsidR="00E42BD0" w:rsidRPr="00E42BD0" w:rsidRDefault="00E42BD0" w:rsidP="00E42BD0">
      <w:pPr>
        <w:tabs>
          <w:tab w:val="left" w:pos="-720"/>
        </w:tabs>
        <w:suppressAutoHyphens/>
        <w:spacing w:line="240" w:lineRule="auto"/>
        <w:ind w:left="4320"/>
        <w:rPr>
          <w:rFonts w:cs="Arial"/>
          <w:spacing w:val="-3"/>
          <w:szCs w:val="24"/>
          <w:lang w:bidi="ar-SA"/>
        </w:rPr>
      </w:pPr>
      <w:r w:rsidRPr="00E42BD0">
        <w:rPr>
          <w:rFonts w:cs="Arial"/>
          <w:spacing w:val="-3"/>
          <w:szCs w:val="24"/>
          <w:lang w:bidi="ar-SA"/>
        </w:rPr>
        <w:t>Fax:</w:t>
      </w:r>
      <w:r w:rsidRPr="00E42BD0">
        <w:rPr>
          <w:rFonts w:cs="Arial"/>
          <w:spacing w:val="-3"/>
          <w:szCs w:val="24"/>
          <w:lang w:bidi="ar-SA"/>
        </w:rPr>
        <w:tab/>
        <w:t xml:space="preserve">        (870) 617-1485</w:t>
      </w:r>
    </w:p>
    <w:p w14:paraId="4DB71467" w14:textId="73F382BB" w:rsidR="00E42BD0" w:rsidRPr="00E42BD0" w:rsidRDefault="00E42BD0" w:rsidP="00E42BD0">
      <w:pPr>
        <w:tabs>
          <w:tab w:val="left" w:pos="-720"/>
        </w:tabs>
        <w:suppressAutoHyphens/>
        <w:spacing w:after="240" w:line="240" w:lineRule="auto"/>
        <w:ind w:left="4320"/>
        <w:rPr>
          <w:rFonts w:cs="Arial"/>
          <w:spacing w:val="-3"/>
          <w:szCs w:val="24"/>
          <w:lang w:bidi="ar-SA"/>
        </w:rPr>
      </w:pPr>
      <w:r w:rsidRPr="00E42BD0">
        <w:rPr>
          <w:rFonts w:cs="Arial"/>
          <w:spacing w:val="-3"/>
          <w:szCs w:val="24"/>
          <w:lang w:bidi="ar-SA"/>
        </w:rPr>
        <w:t>Email:         Rick@ChamberlainLawOffices.com</w:t>
      </w:r>
    </w:p>
    <w:p w14:paraId="039682EC" w14:textId="77777777" w:rsidR="00E42BD0" w:rsidRPr="00E42BD0" w:rsidRDefault="00E42BD0" w:rsidP="00E42BD0">
      <w:pPr>
        <w:suppressAutoHyphens/>
        <w:spacing w:after="240" w:line="240" w:lineRule="auto"/>
        <w:ind w:left="4320"/>
        <w:rPr>
          <w:rFonts w:cs="Arial"/>
          <w:szCs w:val="24"/>
          <w:lang w:bidi="ar-SA"/>
        </w:rPr>
      </w:pPr>
      <w:r w:rsidRPr="00E42BD0">
        <w:rPr>
          <w:rFonts w:cs="Arial"/>
          <w:spacing w:val="-3"/>
          <w:szCs w:val="24"/>
          <w:lang w:bidi="ar-SA"/>
        </w:rPr>
        <w:t>ATTORNEY FOR WALMART INC.</w:t>
      </w:r>
    </w:p>
    <w:p w14:paraId="2C05D6CA" w14:textId="77777777" w:rsidR="006741CD" w:rsidRPr="00D04DBB" w:rsidRDefault="006741CD" w:rsidP="006741CD">
      <w:pPr>
        <w:pStyle w:val="Heading4"/>
        <w:tabs>
          <w:tab w:val="left" w:pos="-360"/>
          <w:tab w:val="left" w:pos="360"/>
          <w:tab w:val="left" w:pos="108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after="240" w:line="240" w:lineRule="auto"/>
        <w:rPr>
          <w:rFonts w:cs="Arial"/>
          <w:bCs w:val="0"/>
          <w:szCs w:val="24"/>
        </w:rPr>
      </w:pPr>
      <w:r w:rsidRPr="00D04DBB">
        <w:rPr>
          <w:rFonts w:cs="Arial"/>
          <w:bCs w:val="0"/>
          <w:szCs w:val="24"/>
        </w:rPr>
        <w:t>CERTIFICATE OF SERVICE</w:t>
      </w:r>
    </w:p>
    <w:p w14:paraId="770DC132" w14:textId="00AA2D2C" w:rsidR="006741CD" w:rsidRPr="00D04DBB" w:rsidRDefault="006741CD" w:rsidP="00A219EA">
      <w:pPr>
        <w:spacing w:after="240"/>
        <w:ind w:firstLine="720"/>
        <w:rPr>
          <w:rFonts w:cs="Arial"/>
          <w:szCs w:val="24"/>
        </w:rPr>
      </w:pPr>
      <w:r w:rsidRPr="00D04DBB">
        <w:rPr>
          <w:rFonts w:cs="Arial"/>
          <w:szCs w:val="24"/>
        </w:rPr>
        <w:t>I hereby certify that a copy of th</w:t>
      </w:r>
      <w:r w:rsidR="00680008" w:rsidRPr="00D04DBB">
        <w:rPr>
          <w:rFonts w:cs="Arial"/>
          <w:szCs w:val="24"/>
        </w:rPr>
        <w:t>is document wa</w:t>
      </w:r>
      <w:r w:rsidRPr="00D04DBB">
        <w:rPr>
          <w:rFonts w:cs="Arial"/>
          <w:szCs w:val="24"/>
        </w:rPr>
        <w:t xml:space="preserve">s served </w:t>
      </w:r>
      <w:r w:rsidR="00680008" w:rsidRPr="00D04DBB">
        <w:rPr>
          <w:rFonts w:cs="Arial"/>
          <w:szCs w:val="24"/>
        </w:rPr>
        <w:t>on all parties of record in this proceeding</w:t>
      </w:r>
      <w:r w:rsidR="00A219EA" w:rsidRPr="00D04DBB">
        <w:rPr>
          <w:rFonts w:cs="Arial"/>
          <w:szCs w:val="24"/>
        </w:rPr>
        <w:t xml:space="preserve"> on </w:t>
      </w:r>
      <w:r w:rsidR="001E7D90">
        <w:rPr>
          <w:rFonts w:cs="Arial"/>
          <w:szCs w:val="24"/>
        </w:rPr>
        <w:t>February</w:t>
      </w:r>
      <w:r w:rsidR="00F83E99" w:rsidRPr="00D04DBB">
        <w:rPr>
          <w:rFonts w:cs="Arial"/>
          <w:szCs w:val="24"/>
        </w:rPr>
        <w:t xml:space="preserve"> </w:t>
      </w:r>
      <w:r w:rsidR="00D13EE3">
        <w:rPr>
          <w:rFonts w:cs="Arial"/>
          <w:szCs w:val="24"/>
        </w:rPr>
        <w:t>25</w:t>
      </w:r>
      <w:r w:rsidR="001819AA" w:rsidRPr="00D04DBB">
        <w:rPr>
          <w:rFonts w:cs="Arial"/>
          <w:szCs w:val="24"/>
        </w:rPr>
        <w:t>,</w:t>
      </w:r>
      <w:r w:rsidR="00EF2CBA" w:rsidRPr="00D04DBB">
        <w:rPr>
          <w:rFonts w:cs="Arial"/>
          <w:szCs w:val="24"/>
        </w:rPr>
        <w:t xml:space="preserve"> </w:t>
      </w:r>
      <w:r w:rsidR="001819AA" w:rsidRPr="00D04DBB">
        <w:rPr>
          <w:rFonts w:cs="Arial"/>
          <w:szCs w:val="24"/>
        </w:rPr>
        <w:t>20</w:t>
      </w:r>
      <w:r w:rsidR="00E42BD0" w:rsidRPr="00D04DBB">
        <w:rPr>
          <w:rFonts w:cs="Arial"/>
          <w:szCs w:val="24"/>
        </w:rPr>
        <w:t>2</w:t>
      </w:r>
      <w:r w:rsidR="001E7D90">
        <w:rPr>
          <w:rFonts w:cs="Arial"/>
          <w:szCs w:val="24"/>
        </w:rPr>
        <w:t>5</w:t>
      </w:r>
      <w:r w:rsidR="00A219EA" w:rsidRPr="00D04DBB">
        <w:rPr>
          <w:rFonts w:cs="Arial"/>
          <w:szCs w:val="24"/>
        </w:rPr>
        <w:t xml:space="preserve">, </w:t>
      </w:r>
      <w:r w:rsidRPr="00D04DBB">
        <w:rPr>
          <w:rFonts w:cs="Arial"/>
          <w:szCs w:val="24"/>
        </w:rPr>
        <w:t xml:space="preserve">by electronic mail (email), </w:t>
      </w:r>
      <w:r w:rsidR="00EF2CBA" w:rsidRPr="00D04DBB">
        <w:rPr>
          <w:rFonts w:cs="Arial"/>
          <w:szCs w:val="24"/>
        </w:rPr>
        <w:t xml:space="preserve">facsimile, </w:t>
      </w:r>
      <w:r w:rsidRPr="00D04DBB">
        <w:rPr>
          <w:rFonts w:cs="Arial"/>
          <w:szCs w:val="24"/>
        </w:rPr>
        <w:t>hand delivery or by depositing a copy in the United States mail.</w:t>
      </w:r>
    </w:p>
    <w:p w14:paraId="65B995BF" w14:textId="4126D7EC" w:rsidR="006741CD" w:rsidRPr="00D04DBB" w:rsidRDefault="00CA445F" w:rsidP="00A219EA">
      <w:pPr>
        <w:pStyle w:val="BodyText"/>
        <w:widowControl/>
        <w:tabs>
          <w:tab w:val="left" w:pos="0"/>
          <w:tab w:val="left" w:pos="4320"/>
          <w:tab w:val="left" w:pos="9360"/>
        </w:tabs>
        <w:spacing w:line="240" w:lineRule="auto"/>
        <w:ind w:left="4320"/>
        <w:rPr>
          <w:rFonts w:cs="Arial"/>
          <w:i/>
          <w:iCs/>
          <w:szCs w:val="24"/>
          <w:u w:val="single"/>
        </w:rPr>
      </w:pPr>
      <w:r w:rsidRPr="00D04DBB">
        <w:rPr>
          <w:rFonts w:cs="Arial"/>
          <w:i/>
          <w:iCs/>
          <w:szCs w:val="24"/>
          <w:u w:val="single"/>
        </w:rPr>
        <w:t>/s/ Rick D. Chamberlain</w:t>
      </w:r>
      <w:r w:rsidRPr="00D04DBB">
        <w:rPr>
          <w:rFonts w:cs="Arial"/>
          <w:i/>
          <w:iCs/>
          <w:szCs w:val="24"/>
          <w:u w:val="single"/>
        </w:rPr>
        <w:tab/>
      </w:r>
    </w:p>
    <w:p w14:paraId="1BB2A086" w14:textId="77777777" w:rsidR="000E7992" w:rsidRPr="00D04DBB" w:rsidRDefault="006741CD" w:rsidP="00A219EA">
      <w:pPr>
        <w:spacing w:line="240" w:lineRule="auto"/>
        <w:ind w:left="4320"/>
        <w:rPr>
          <w:rFonts w:cs="Arial"/>
          <w:szCs w:val="24"/>
        </w:rPr>
      </w:pPr>
      <w:r w:rsidRPr="00D04DBB">
        <w:rPr>
          <w:rFonts w:cs="Arial"/>
          <w:szCs w:val="24"/>
        </w:rPr>
        <w:t>Rick D. Chamberlain</w:t>
      </w:r>
    </w:p>
    <w:sectPr w:rsidR="000E7992" w:rsidRPr="00D04DBB" w:rsidSect="009D31EE">
      <w:headerReference w:type="default" r:id="rId9"/>
      <w:footerReference w:type="default" r:id="rId10"/>
      <w:pgSz w:w="12240" w:h="15840" w:code="1"/>
      <w:pgMar w:top="1440" w:right="1440" w:bottom="1440" w:left="1440" w:header="720" w:footer="720" w:gutter="0"/>
      <w:paperSrc w:first="2" w:other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E185E" w14:textId="77777777" w:rsidR="00A23A97" w:rsidRDefault="00A23A97" w:rsidP="00A219EA">
      <w:pPr>
        <w:spacing w:line="240" w:lineRule="auto"/>
      </w:pPr>
      <w:r>
        <w:separator/>
      </w:r>
    </w:p>
  </w:endnote>
  <w:endnote w:type="continuationSeparator" w:id="0">
    <w:p w14:paraId="78DE8189" w14:textId="77777777" w:rsidR="00A23A97" w:rsidRDefault="00A23A97" w:rsidP="00A21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7759E" w14:textId="77777777" w:rsidR="00B337E6" w:rsidRDefault="005914B3">
    <w:pPr>
      <w:pStyle w:val="Footer"/>
      <w:jc w:val="center"/>
    </w:pPr>
    <w:r>
      <w:fldChar w:fldCharType="begin"/>
    </w:r>
    <w:r w:rsidR="00B337E6">
      <w:instrText xml:space="preserve"> PAGE   \* MERGEFORMAT </w:instrText>
    </w:r>
    <w:r>
      <w:fldChar w:fldCharType="separate"/>
    </w:r>
    <w:r w:rsidR="007037B7"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73751" w14:textId="77777777" w:rsidR="00A23A97" w:rsidRDefault="00A23A97" w:rsidP="00A219EA">
      <w:pPr>
        <w:spacing w:line="240" w:lineRule="auto"/>
      </w:pPr>
      <w:r>
        <w:separator/>
      </w:r>
    </w:p>
  </w:footnote>
  <w:footnote w:type="continuationSeparator" w:id="0">
    <w:p w14:paraId="5D384A27" w14:textId="77777777" w:rsidR="00A23A97" w:rsidRDefault="00A23A97" w:rsidP="00A219EA">
      <w:pPr>
        <w:spacing w:line="240" w:lineRule="auto"/>
      </w:pPr>
      <w:r>
        <w:continuationSeparator/>
      </w:r>
    </w:p>
  </w:footnote>
  <w:footnote w:id="1">
    <w:p w14:paraId="4F5C9AA0" w14:textId="299797BB" w:rsidR="006E165E" w:rsidRDefault="006E165E">
      <w:pPr>
        <w:pStyle w:val="FootnoteText"/>
      </w:pPr>
      <w:r>
        <w:rPr>
          <w:rStyle w:val="FootnoteReference"/>
        </w:rPr>
        <w:footnoteRef/>
      </w:r>
      <w:r w:rsidR="00667334">
        <w:t xml:space="preserve"> </w:t>
      </w:r>
      <w:r w:rsidR="00667334" w:rsidRPr="00CB2CC7">
        <w:t>El Paso Electric Company's Petition  And Statement Of Intent To Change Rates</w:t>
      </w:r>
      <w:r w:rsidR="00667334">
        <w:t>, p. 1, first par. (</w:t>
      </w:r>
      <w:r w:rsidR="008A161F">
        <w:t>filed Jan. 27, 2025).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5CC1F" w14:textId="77777777" w:rsidR="002D71C7" w:rsidRDefault="00B337E6" w:rsidP="00A219EA">
    <w:pPr>
      <w:pStyle w:val="Header"/>
      <w:jc w:val="right"/>
      <w:rPr>
        <w:b/>
      </w:rPr>
    </w:pPr>
    <w:r>
      <w:rPr>
        <w:b/>
      </w:rPr>
      <w:t>MOTION TO INTERVENE</w:t>
    </w:r>
  </w:p>
  <w:p w14:paraId="54AE8B59" w14:textId="072CA8F1" w:rsidR="00B337E6" w:rsidRDefault="00B337E6" w:rsidP="00A219EA">
    <w:pPr>
      <w:pStyle w:val="Header"/>
      <w:jc w:val="right"/>
      <w:rPr>
        <w:b/>
      </w:rPr>
    </w:pPr>
    <w:r>
      <w:rPr>
        <w:b/>
      </w:rPr>
      <w:t>OF</w:t>
    </w:r>
    <w:r w:rsidR="002D71C7">
      <w:rPr>
        <w:b/>
      </w:rPr>
      <w:t xml:space="preserve"> </w:t>
    </w:r>
    <w:r w:rsidRPr="002A21E6">
      <w:rPr>
        <w:b/>
      </w:rPr>
      <w:t>WALMART INC.,</w:t>
    </w:r>
  </w:p>
  <w:p w14:paraId="1283B385" w14:textId="55FB599E" w:rsidR="002B2D6E" w:rsidRDefault="002B2D6E" w:rsidP="00A219EA">
    <w:pPr>
      <w:pStyle w:val="Header"/>
      <w:jc w:val="right"/>
      <w:rPr>
        <w:b/>
      </w:rPr>
    </w:pPr>
    <w:r>
      <w:rPr>
        <w:b/>
      </w:rPr>
      <w:t xml:space="preserve">SOAH DOCKET NO. </w:t>
    </w:r>
    <w:r w:rsidR="00476745" w:rsidRPr="00476745">
      <w:rPr>
        <w:b/>
      </w:rPr>
      <w:t>473-25-</w:t>
    </w:r>
    <w:r w:rsidR="00614560">
      <w:rPr>
        <w:b/>
      </w:rPr>
      <w:t>11</w:t>
    </w:r>
    <w:r w:rsidR="009A0782">
      <w:rPr>
        <w:b/>
      </w:rPr>
      <w:t>558</w:t>
    </w:r>
    <w:r>
      <w:rPr>
        <w:b/>
      </w:rPr>
      <w:t>,</w:t>
    </w:r>
  </w:p>
  <w:p w14:paraId="64640809" w14:textId="31040EDF" w:rsidR="00B337E6" w:rsidRPr="00A219EA" w:rsidRDefault="00D6507E" w:rsidP="00D6507E">
    <w:pPr>
      <w:pStyle w:val="Header"/>
      <w:pBdr>
        <w:bottom w:val="single" w:sz="4" w:space="1" w:color="auto"/>
      </w:pBdr>
      <w:spacing w:after="240"/>
      <w:jc w:val="right"/>
      <w:rPr>
        <w:b/>
      </w:rPr>
    </w:pPr>
    <w:r w:rsidRPr="00D6507E">
      <w:rPr>
        <w:b/>
      </w:rPr>
      <w:t xml:space="preserve">PUC DOCKET NO. </w:t>
    </w:r>
    <w:r w:rsidR="008279F0" w:rsidRPr="008279F0">
      <w:rPr>
        <w:b/>
      </w:rPr>
      <w:t>575</w:t>
    </w:r>
    <w:r w:rsidR="00405B90">
      <w:rPr>
        <w:b/>
      </w:rPr>
      <w:t>79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70793"/>
    <w:multiLevelType w:val="multilevel"/>
    <w:tmpl w:val="F8685E3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EC90AC3"/>
    <w:multiLevelType w:val="hybridMultilevel"/>
    <w:tmpl w:val="001CA5F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9C750EB"/>
    <w:multiLevelType w:val="multilevel"/>
    <w:tmpl w:val="EF82DDBE"/>
    <w:lvl w:ilvl="0">
      <w:start w:val="7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4E431743"/>
    <w:multiLevelType w:val="hybridMultilevel"/>
    <w:tmpl w:val="6CEE7DCA"/>
    <w:lvl w:ilvl="0" w:tplc="D64CC2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22177430">
    <w:abstractNumId w:val="2"/>
  </w:num>
  <w:num w:numId="2" w16cid:durableId="453519938">
    <w:abstractNumId w:val="0"/>
  </w:num>
  <w:num w:numId="3" w16cid:durableId="208687008">
    <w:abstractNumId w:val="3"/>
  </w:num>
  <w:num w:numId="4" w16cid:durableId="7590668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7992"/>
    <w:rsid w:val="00000491"/>
    <w:rsid w:val="00003930"/>
    <w:rsid w:val="00004066"/>
    <w:rsid w:val="00005146"/>
    <w:rsid w:val="00006164"/>
    <w:rsid w:val="0000690A"/>
    <w:rsid w:val="00007765"/>
    <w:rsid w:val="0001114A"/>
    <w:rsid w:val="00011A5F"/>
    <w:rsid w:val="00011C79"/>
    <w:rsid w:val="00015747"/>
    <w:rsid w:val="00021284"/>
    <w:rsid w:val="00022197"/>
    <w:rsid w:val="00023771"/>
    <w:rsid w:val="00023848"/>
    <w:rsid w:val="000268B6"/>
    <w:rsid w:val="00026930"/>
    <w:rsid w:val="00026D29"/>
    <w:rsid w:val="000273EE"/>
    <w:rsid w:val="00027455"/>
    <w:rsid w:val="000303CB"/>
    <w:rsid w:val="00032A9E"/>
    <w:rsid w:val="00032D4C"/>
    <w:rsid w:val="000339C6"/>
    <w:rsid w:val="00034156"/>
    <w:rsid w:val="00034709"/>
    <w:rsid w:val="000354C3"/>
    <w:rsid w:val="00036FA2"/>
    <w:rsid w:val="0003784C"/>
    <w:rsid w:val="00041BFA"/>
    <w:rsid w:val="0004562B"/>
    <w:rsid w:val="0004739A"/>
    <w:rsid w:val="00047530"/>
    <w:rsid w:val="00050693"/>
    <w:rsid w:val="00051E39"/>
    <w:rsid w:val="000525E7"/>
    <w:rsid w:val="00052AF4"/>
    <w:rsid w:val="00053AB6"/>
    <w:rsid w:val="00053BC9"/>
    <w:rsid w:val="00054D24"/>
    <w:rsid w:val="00055A54"/>
    <w:rsid w:val="00056C41"/>
    <w:rsid w:val="00057EAA"/>
    <w:rsid w:val="00060EEB"/>
    <w:rsid w:val="000627AB"/>
    <w:rsid w:val="000632BA"/>
    <w:rsid w:val="0006415A"/>
    <w:rsid w:val="00065878"/>
    <w:rsid w:val="00065DA9"/>
    <w:rsid w:val="00066467"/>
    <w:rsid w:val="0007067C"/>
    <w:rsid w:val="00075B91"/>
    <w:rsid w:val="00077AAE"/>
    <w:rsid w:val="000804D8"/>
    <w:rsid w:val="0008083F"/>
    <w:rsid w:val="00080BB2"/>
    <w:rsid w:val="000815BA"/>
    <w:rsid w:val="00083B20"/>
    <w:rsid w:val="00085454"/>
    <w:rsid w:val="00085B8A"/>
    <w:rsid w:val="00086B99"/>
    <w:rsid w:val="00091C26"/>
    <w:rsid w:val="0009298C"/>
    <w:rsid w:val="00093CEE"/>
    <w:rsid w:val="00094205"/>
    <w:rsid w:val="0009458E"/>
    <w:rsid w:val="0009558B"/>
    <w:rsid w:val="000972D3"/>
    <w:rsid w:val="000A078D"/>
    <w:rsid w:val="000A17F7"/>
    <w:rsid w:val="000A4208"/>
    <w:rsid w:val="000B0474"/>
    <w:rsid w:val="000B1319"/>
    <w:rsid w:val="000B1498"/>
    <w:rsid w:val="000B2AA5"/>
    <w:rsid w:val="000B4662"/>
    <w:rsid w:val="000B51EC"/>
    <w:rsid w:val="000B528E"/>
    <w:rsid w:val="000C0839"/>
    <w:rsid w:val="000C1BEC"/>
    <w:rsid w:val="000C1D4D"/>
    <w:rsid w:val="000C7479"/>
    <w:rsid w:val="000C7F78"/>
    <w:rsid w:val="000D37B4"/>
    <w:rsid w:val="000D3C0F"/>
    <w:rsid w:val="000D4A4D"/>
    <w:rsid w:val="000D4FA7"/>
    <w:rsid w:val="000D5D30"/>
    <w:rsid w:val="000D7573"/>
    <w:rsid w:val="000D7AE1"/>
    <w:rsid w:val="000E2321"/>
    <w:rsid w:val="000E3971"/>
    <w:rsid w:val="000E5569"/>
    <w:rsid w:val="000E6CE6"/>
    <w:rsid w:val="000E6FA7"/>
    <w:rsid w:val="000E7992"/>
    <w:rsid w:val="000E7EBC"/>
    <w:rsid w:val="000F01DA"/>
    <w:rsid w:val="000F03A3"/>
    <w:rsid w:val="000F0821"/>
    <w:rsid w:val="000F4584"/>
    <w:rsid w:val="000F4EAB"/>
    <w:rsid w:val="000F5D90"/>
    <w:rsid w:val="000F658D"/>
    <w:rsid w:val="000F7077"/>
    <w:rsid w:val="001023B7"/>
    <w:rsid w:val="00102F2E"/>
    <w:rsid w:val="001042FE"/>
    <w:rsid w:val="00107536"/>
    <w:rsid w:val="0011172C"/>
    <w:rsid w:val="00111F31"/>
    <w:rsid w:val="00113A56"/>
    <w:rsid w:val="00113CBA"/>
    <w:rsid w:val="001154A2"/>
    <w:rsid w:val="00115DA8"/>
    <w:rsid w:val="001166A5"/>
    <w:rsid w:val="00121E62"/>
    <w:rsid w:val="00126EF6"/>
    <w:rsid w:val="00127755"/>
    <w:rsid w:val="0013144B"/>
    <w:rsid w:val="00131CF1"/>
    <w:rsid w:val="00132E7A"/>
    <w:rsid w:val="00133EE0"/>
    <w:rsid w:val="001362AD"/>
    <w:rsid w:val="00137107"/>
    <w:rsid w:val="0013767E"/>
    <w:rsid w:val="00141054"/>
    <w:rsid w:val="00141AFE"/>
    <w:rsid w:val="00143D89"/>
    <w:rsid w:val="0014429D"/>
    <w:rsid w:val="00144570"/>
    <w:rsid w:val="00145AD2"/>
    <w:rsid w:val="00145D00"/>
    <w:rsid w:val="00146D1F"/>
    <w:rsid w:val="00147227"/>
    <w:rsid w:val="00147EA6"/>
    <w:rsid w:val="00153019"/>
    <w:rsid w:val="00156C73"/>
    <w:rsid w:val="00160210"/>
    <w:rsid w:val="00161B94"/>
    <w:rsid w:val="00161D36"/>
    <w:rsid w:val="001631F6"/>
    <w:rsid w:val="0016528B"/>
    <w:rsid w:val="00166A83"/>
    <w:rsid w:val="00166EFD"/>
    <w:rsid w:val="0017213A"/>
    <w:rsid w:val="001725B5"/>
    <w:rsid w:val="00172F6B"/>
    <w:rsid w:val="0017491C"/>
    <w:rsid w:val="00176BA9"/>
    <w:rsid w:val="00176EB2"/>
    <w:rsid w:val="0018189D"/>
    <w:rsid w:val="001819AA"/>
    <w:rsid w:val="00181DAF"/>
    <w:rsid w:val="0018242B"/>
    <w:rsid w:val="00190568"/>
    <w:rsid w:val="00190EC8"/>
    <w:rsid w:val="001920D5"/>
    <w:rsid w:val="00192F0E"/>
    <w:rsid w:val="00193987"/>
    <w:rsid w:val="00193B50"/>
    <w:rsid w:val="00193E85"/>
    <w:rsid w:val="001A38C0"/>
    <w:rsid w:val="001A4B68"/>
    <w:rsid w:val="001A719B"/>
    <w:rsid w:val="001B0378"/>
    <w:rsid w:val="001B0452"/>
    <w:rsid w:val="001B0AD7"/>
    <w:rsid w:val="001B16F5"/>
    <w:rsid w:val="001B27F8"/>
    <w:rsid w:val="001B28A2"/>
    <w:rsid w:val="001B4A87"/>
    <w:rsid w:val="001B5CF0"/>
    <w:rsid w:val="001C05C3"/>
    <w:rsid w:val="001C31B8"/>
    <w:rsid w:val="001C3BF3"/>
    <w:rsid w:val="001C505E"/>
    <w:rsid w:val="001C6E8E"/>
    <w:rsid w:val="001D0166"/>
    <w:rsid w:val="001D06AB"/>
    <w:rsid w:val="001D0C2B"/>
    <w:rsid w:val="001D2DA2"/>
    <w:rsid w:val="001D2FBC"/>
    <w:rsid w:val="001D42C1"/>
    <w:rsid w:val="001D630A"/>
    <w:rsid w:val="001D793C"/>
    <w:rsid w:val="001E0686"/>
    <w:rsid w:val="001E0732"/>
    <w:rsid w:val="001E0742"/>
    <w:rsid w:val="001E0992"/>
    <w:rsid w:val="001E0C06"/>
    <w:rsid w:val="001E3B0D"/>
    <w:rsid w:val="001E425B"/>
    <w:rsid w:val="001E55E9"/>
    <w:rsid w:val="001E75AA"/>
    <w:rsid w:val="001E7D90"/>
    <w:rsid w:val="001F2656"/>
    <w:rsid w:val="001F4B7E"/>
    <w:rsid w:val="001F530E"/>
    <w:rsid w:val="001F54E9"/>
    <w:rsid w:val="001F6545"/>
    <w:rsid w:val="00203FDF"/>
    <w:rsid w:val="00204298"/>
    <w:rsid w:val="00205D75"/>
    <w:rsid w:val="0021009C"/>
    <w:rsid w:val="002102F4"/>
    <w:rsid w:val="002133B4"/>
    <w:rsid w:val="0021342C"/>
    <w:rsid w:val="002148FB"/>
    <w:rsid w:val="00214AB2"/>
    <w:rsid w:val="00220DBB"/>
    <w:rsid w:val="00221E17"/>
    <w:rsid w:val="002221BC"/>
    <w:rsid w:val="00222B94"/>
    <w:rsid w:val="00222F44"/>
    <w:rsid w:val="002248DA"/>
    <w:rsid w:val="00225CA5"/>
    <w:rsid w:val="00230C4F"/>
    <w:rsid w:val="0023145A"/>
    <w:rsid w:val="00231610"/>
    <w:rsid w:val="0023186D"/>
    <w:rsid w:val="00232B06"/>
    <w:rsid w:val="0023380D"/>
    <w:rsid w:val="00233B7E"/>
    <w:rsid w:val="0023440A"/>
    <w:rsid w:val="00237C62"/>
    <w:rsid w:val="00243B31"/>
    <w:rsid w:val="002453E7"/>
    <w:rsid w:val="0024630A"/>
    <w:rsid w:val="00246C24"/>
    <w:rsid w:val="002479C1"/>
    <w:rsid w:val="0025061F"/>
    <w:rsid w:val="0025077F"/>
    <w:rsid w:val="00252070"/>
    <w:rsid w:val="00252121"/>
    <w:rsid w:val="00253BF7"/>
    <w:rsid w:val="002549CF"/>
    <w:rsid w:val="00254CE8"/>
    <w:rsid w:val="00255002"/>
    <w:rsid w:val="00255066"/>
    <w:rsid w:val="00255211"/>
    <w:rsid w:val="00260F7D"/>
    <w:rsid w:val="0026201F"/>
    <w:rsid w:val="002668A8"/>
    <w:rsid w:val="00266988"/>
    <w:rsid w:val="00267047"/>
    <w:rsid w:val="002706D8"/>
    <w:rsid w:val="00276384"/>
    <w:rsid w:val="00281213"/>
    <w:rsid w:val="002819C3"/>
    <w:rsid w:val="00284538"/>
    <w:rsid w:val="0028578D"/>
    <w:rsid w:val="00285C89"/>
    <w:rsid w:val="00286613"/>
    <w:rsid w:val="00287269"/>
    <w:rsid w:val="00291084"/>
    <w:rsid w:val="00291751"/>
    <w:rsid w:val="00293E4C"/>
    <w:rsid w:val="002943C6"/>
    <w:rsid w:val="00295695"/>
    <w:rsid w:val="00295CFC"/>
    <w:rsid w:val="00296989"/>
    <w:rsid w:val="0029720E"/>
    <w:rsid w:val="00297691"/>
    <w:rsid w:val="002976C0"/>
    <w:rsid w:val="002A21E6"/>
    <w:rsid w:val="002A56DC"/>
    <w:rsid w:val="002B1432"/>
    <w:rsid w:val="002B1E23"/>
    <w:rsid w:val="002B2C5C"/>
    <w:rsid w:val="002B2D6E"/>
    <w:rsid w:val="002B55E1"/>
    <w:rsid w:val="002B5FD1"/>
    <w:rsid w:val="002B70E5"/>
    <w:rsid w:val="002B724E"/>
    <w:rsid w:val="002B784B"/>
    <w:rsid w:val="002B7A00"/>
    <w:rsid w:val="002C0085"/>
    <w:rsid w:val="002C0C04"/>
    <w:rsid w:val="002C35FB"/>
    <w:rsid w:val="002C5580"/>
    <w:rsid w:val="002C628D"/>
    <w:rsid w:val="002C7B19"/>
    <w:rsid w:val="002D10BB"/>
    <w:rsid w:val="002D19F2"/>
    <w:rsid w:val="002D1B24"/>
    <w:rsid w:val="002D3539"/>
    <w:rsid w:val="002D4560"/>
    <w:rsid w:val="002D61C4"/>
    <w:rsid w:val="002D69F8"/>
    <w:rsid w:val="002D71C7"/>
    <w:rsid w:val="002E11C2"/>
    <w:rsid w:val="002E1785"/>
    <w:rsid w:val="002E1CD5"/>
    <w:rsid w:val="002E262B"/>
    <w:rsid w:val="002E2894"/>
    <w:rsid w:val="002E31DB"/>
    <w:rsid w:val="002E5614"/>
    <w:rsid w:val="002E6FFB"/>
    <w:rsid w:val="002F0091"/>
    <w:rsid w:val="002F113D"/>
    <w:rsid w:val="002F1283"/>
    <w:rsid w:val="002F19EE"/>
    <w:rsid w:val="002F7985"/>
    <w:rsid w:val="00300D2F"/>
    <w:rsid w:val="003023E7"/>
    <w:rsid w:val="0030316C"/>
    <w:rsid w:val="00303EC5"/>
    <w:rsid w:val="00306966"/>
    <w:rsid w:val="003103E2"/>
    <w:rsid w:val="00310A6A"/>
    <w:rsid w:val="00311F19"/>
    <w:rsid w:val="00313E7F"/>
    <w:rsid w:val="003157AE"/>
    <w:rsid w:val="00315C94"/>
    <w:rsid w:val="00316400"/>
    <w:rsid w:val="003210FE"/>
    <w:rsid w:val="00322563"/>
    <w:rsid w:val="00322DD5"/>
    <w:rsid w:val="003247D3"/>
    <w:rsid w:val="00327760"/>
    <w:rsid w:val="00333468"/>
    <w:rsid w:val="00334DC2"/>
    <w:rsid w:val="00335C0F"/>
    <w:rsid w:val="003409C6"/>
    <w:rsid w:val="00341990"/>
    <w:rsid w:val="003427AB"/>
    <w:rsid w:val="00343EDA"/>
    <w:rsid w:val="00343FEB"/>
    <w:rsid w:val="00345DFF"/>
    <w:rsid w:val="00346579"/>
    <w:rsid w:val="00346E05"/>
    <w:rsid w:val="003535BB"/>
    <w:rsid w:val="003551EB"/>
    <w:rsid w:val="00355507"/>
    <w:rsid w:val="00356D1D"/>
    <w:rsid w:val="00357E15"/>
    <w:rsid w:val="00362211"/>
    <w:rsid w:val="00363A37"/>
    <w:rsid w:val="00363E9A"/>
    <w:rsid w:val="00364EC4"/>
    <w:rsid w:val="003659E0"/>
    <w:rsid w:val="00367ACC"/>
    <w:rsid w:val="00370971"/>
    <w:rsid w:val="00370AAC"/>
    <w:rsid w:val="00372B43"/>
    <w:rsid w:val="00373241"/>
    <w:rsid w:val="00373D6D"/>
    <w:rsid w:val="00375D05"/>
    <w:rsid w:val="003772EA"/>
    <w:rsid w:val="0038051F"/>
    <w:rsid w:val="003813BF"/>
    <w:rsid w:val="00381440"/>
    <w:rsid w:val="0038209A"/>
    <w:rsid w:val="0038753C"/>
    <w:rsid w:val="003879A5"/>
    <w:rsid w:val="0039141C"/>
    <w:rsid w:val="0039507D"/>
    <w:rsid w:val="00396BA7"/>
    <w:rsid w:val="0039769F"/>
    <w:rsid w:val="003A0608"/>
    <w:rsid w:val="003A09A4"/>
    <w:rsid w:val="003A1142"/>
    <w:rsid w:val="003A33FA"/>
    <w:rsid w:val="003A4066"/>
    <w:rsid w:val="003A667C"/>
    <w:rsid w:val="003A78F6"/>
    <w:rsid w:val="003B0791"/>
    <w:rsid w:val="003B0B73"/>
    <w:rsid w:val="003B3346"/>
    <w:rsid w:val="003B354A"/>
    <w:rsid w:val="003B4C14"/>
    <w:rsid w:val="003B4F48"/>
    <w:rsid w:val="003B745D"/>
    <w:rsid w:val="003C1473"/>
    <w:rsid w:val="003C23B8"/>
    <w:rsid w:val="003C2A6C"/>
    <w:rsid w:val="003C2B27"/>
    <w:rsid w:val="003C3138"/>
    <w:rsid w:val="003C5C47"/>
    <w:rsid w:val="003C636B"/>
    <w:rsid w:val="003C6B03"/>
    <w:rsid w:val="003C6C55"/>
    <w:rsid w:val="003C7E6F"/>
    <w:rsid w:val="003D0156"/>
    <w:rsid w:val="003D1944"/>
    <w:rsid w:val="003D248A"/>
    <w:rsid w:val="003D450B"/>
    <w:rsid w:val="003D4ACD"/>
    <w:rsid w:val="003E069B"/>
    <w:rsid w:val="003E08B1"/>
    <w:rsid w:val="003E1230"/>
    <w:rsid w:val="003E14DC"/>
    <w:rsid w:val="003E161D"/>
    <w:rsid w:val="003E1B97"/>
    <w:rsid w:val="003E3B9E"/>
    <w:rsid w:val="003E4699"/>
    <w:rsid w:val="003E4972"/>
    <w:rsid w:val="003E5186"/>
    <w:rsid w:val="003E6772"/>
    <w:rsid w:val="003E7E4E"/>
    <w:rsid w:val="003F11D9"/>
    <w:rsid w:val="003F150C"/>
    <w:rsid w:val="003F2F8D"/>
    <w:rsid w:val="003F39E8"/>
    <w:rsid w:val="003F49A5"/>
    <w:rsid w:val="003F686D"/>
    <w:rsid w:val="003F7E1E"/>
    <w:rsid w:val="004024F5"/>
    <w:rsid w:val="00403DB3"/>
    <w:rsid w:val="00405B90"/>
    <w:rsid w:val="00406B17"/>
    <w:rsid w:val="004072A9"/>
    <w:rsid w:val="0040752D"/>
    <w:rsid w:val="00411001"/>
    <w:rsid w:val="0041210E"/>
    <w:rsid w:val="00412B13"/>
    <w:rsid w:val="004133A7"/>
    <w:rsid w:val="004146C4"/>
    <w:rsid w:val="00414815"/>
    <w:rsid w:val="004159D4"/>
    <w:rsid w:val="00415C1F"/>
    <w:rsid w:val="004174BF"/>
    <w:rsid w:val="00417DEB"/>
    <w:rsid w:val="00420356"/>
    <w:rsid w:val="004213FA"/>
    <w:rsid w:val="00426723"/>
    <w:rsid w:val="00430422"/>
    <w:rsid w:val="00430488"/>
    <w:rsid w:val="0043421D"/>
    <w:rsid w:val="004353D6"/>
    <w:rsid w:val="004366D4"/>
    <w:rsid w:val="00437D2F"/>
    <w:rsid w:val="00440853"/>
    <w:rsid w:val="00440E78"/>
    <w:rsid w:val="0044166D"/>
    <w:rsid w:val="00442149"/>
    <w:rsid w:val="004428EA"/>
    <w:rsid w:val="00443D13"/>
    <w:rsid w:val="004444AB"/>
    <w:rsid w:val="00445293"/>
    <w:rsid w:val="00445CB9"/>
    <w:rsid w:val="004463F8"/>
    <w:rsid w:val="004465DB"/>
    <w:rsid w:val="00447FF4"/>
    <w:rsid w:val="004500F1"/>
    <w:rsid w:val="00450820"/>
    <w:rsid w:val="004530E7"/>
    <w:rsid w:val="004533CA"/>
    <w:rsid w:val="004547CF"/>
    <w:rsid w:val="00455860"/>
    <w:rsid w:val="0045612C"/>
    <w:rsid w:val="00457068"/>
    <w:rsid w:val="0046135F"/>
    <w:rsid w:val="00461802"/>
    <w:rsid w:val="00462714"/>
    <w:rsid w:val="00466BD3"/>
    <w:rsid w:val="00467E74"/>
    <w:rsid w:val="0047002F"/>
    <w:rsid w:val="004703BF"/>
    <w:rsid w:val="0047095F"/>
    <w:rsid w:val="00471718"/>
    <w:rsid w:val="00471F2E"/>
    <w:rsid w:val="00471F5A"/>
    <w:rsid w:val="0047350E"/>
    <w:rsid w:val="004739A8"/>
    <w:rsid w:val="0047400B"/>
    <w:rsid w:val="00474769"/>
    <w:rsid w:val="00476745"/>
    <w:rsid w:val="00477B04"/>
    <w:rsid w:val="00482322"/>
    <w:rsid w:val="00482D61"/>
    <w:rsid w:val="004835CD"/>
    <w:rsid w:val="00483CE7"/>
    <w:rsid w:val="004853C1"/>
    <w:rsid w:val="0048560A"/>
    <w:rsid w:val="00485A10"/>
    <w:rsid w:val="004876FC"/>
    <w:rsid w:val="00492120"/>
    <w:rsid w:val="004921CD"/>
    <w:rsid w:val="0049260C"/>
    <w:rsid w:val="00493CF1"/>
    <w:rsid w:val="00495A43"/>
    <w:rsid w:val="00497589"/>
    <w:rsid w:val="00497756"/>
    <w:rsid w:val="00497E5F"/>
    <w:rsid w:val="004A15FE"/>
    <w:rsid w:val="004A2B85"/>
    <w:rsid w:val="004A4866"/>
    <w:rsid w:val="004A50F8"/>
    <w:rsid w:val="004A7D36"/>
    <w:rsid w:val="004B0160"/>
    <w:rsid w:val="004B0D30"/>
    <w:rsid w:val="004B155B"/>
    <w:rsid w:val="004B16DE"/>
    <w:rsid w:val="004B589A"/>
    <w:rsid w:val="004B669D"/>
    <w:rsid w:val="004C1E9A"/>
    <w:rsid w:val="004C462E"/>
    <w:rsid w:val="004D28DF"/>
    <w:rsid w:val="004D3115"/>
    <w:rsid w:val="004D3CD0"/>
    <w:rsid w:val="004D5F58"/>
    <w:rsid w:val="004D7130"/>
    <w:rsid w:val="004D7391"/>
    <w:rsid w:val="004E0FE1"/>
    <w:rsid w:val="004E1ABD"/>
    <w:rsid w:val="004E3361"/>
    <w:rsid w:val="004E4AE8"/>
    <w:rsid w:val="004E6E1E"/>
    <w:rsid w:val="004F0E1E"/>
    <w:rsid w:val="004F150E"/>
    <w:rsid w:val="004F2FAF"/>
    <w:rsid w:val="004F44B9"/>
    <w:rsid w:val="004F5300"/>
    <w:rsid w:val="004F6DF2"/>
    <w:rsid w:val="005021DD"/>
    <w:rsid w:val="00502AAA"/>
    <w:rsid w:val="00504C8D"/>
    <w:rsid w:val="0050644E"/>
    <w:rsid w:val="0050682B"/>
    <w:rsid w:val="005073C6"/>
    <w:rsid w:val="005117BB"/>
    <w:rsid w:val="00512DBF"/>
    <w:rsid w:val="005136DB"/>
    <w:rsid w:val="00513EFB"/>
    <w:rsid w:val="00515D7A"/>
    <w:rsid w:val="00517DF8"/>
    <w:rsid w:val="0052006A"/>
    <w:rsid w:val="0052078A"/>
    <w:rsid w:val="00520A12"/>
    <w:rsid w:val="00521BFA"/>
    <w:rsid w:val="00523D12"/>
    <w:rsid w:val="00523F64"/>
    <w:rsid w:val="00525E9C"/>
    <w:rsid w:val="005264B4"/>
    <w:rsid w:val="00526869"/>
    <w:rsid w:val="00532F62"/>
    <w:rsid w:val="00535415"/>
    <w:rsid w:val="0053692C"/>
    <w:rsid w:val="00540C79"/>
    <w:rsid w:val="0054436A"/>
    <w:rsid w:val="005523A5"/>
    <w:rsid w:val="0055275E"/>
    <w:rsid w:val="005549F5"/>
    <w:rsid w:val="00555374"/>
    <w:rsid w:val="005564EC"/>
    <w:rsid w:val="00556B90"/>
    <w:rsid w:val="005577E6"/>
    <w:rsid w:val="0056074F"/>
    <w:rsid w:val="0056228F"/>
    <w:rsid w:val="00562EEF"/>
    <w:rsid w:val="0056326D"/>
    <w:rsid w:val="00565860"/>
    <w:rsid w:val="00571256"/>
    <w:rsid w:val="005725EF"/>
    <w:rsid w:val="00574B3C"/>
    <w:rsid w:val="00581ECF"/>
    <w:rsid w:val="00582C97"/>
    <w:rsid w:val="00583E56"/>
    <w:rsid w:val="005853FC"/>
    <w:rsid w:val="0058651D"/>
    <w:rsid w:val="00587B9D"/>
    <w:rsid w:val="005914B3"/>
    <w:rsid w:val="0059331D"/>
    <w:rsid w:val="005957D5"/>
    <w:rsid w:val="00595BA4"/>
    <w:rsid w:val="005976B6"/>
    <w:rsid w:val="005A0991"/>
    <w:rsid w:val="005A1186"/>
    <w:rsid w:val="005A1759"/>
    <w:rsid w:val="005A1FFB"/>
    <w:rsid w:val="005A2F66"/>
    <w:rsid w:val="005A3B03"/>
    <w:rsid w:val="005A4376"/>
    <w:rsid w:val="005A55C1"/>
    <w:rsid w:val="005A58EB"/>
    <w:rsid w:val="005B02B5"/>
    <w:rsid w:val="005B34C7"/>
    <w:rsid w:val="005B35A4"/>
    <w:rsid w:val="005B3BA5"/>
    <w:rsid w:val="005B63E2"/>
    <w:rsid w:val="005B68D2"/>
    <w:rsid w:val="005C1695"/>
    <w:rsid w:val="005C1F59"/>
    <w:rsid w:val="005C27F2"/>
    <w:rsid w:val="005C3654"/>
    <w:rsid w:val="005C4138"/>
    <w:rsid w:val="005C42A2"/>
    <w:rsid w:val="005C5D4D"/>
    <w:rsid w:val="005C5F1D"/>
    <w:rsid w:val="005D04D0"/>
    <w:rsid w:val="005D0EBF"/>
    <w:rsid w:val="005D1322"/>
    <w:rsid w:val="005D256A"/>
    <w:rsid w:val="005D2F97"/>
    <w:rsid w:val="005D2FC8"/>
    <w:rsid w:val="005D4F84"/>
    <w:rsid w:val="005D5958"/>
    <w:rsid w:val="005D5C15"/>
    <w:rsid w:val="005E6DE5"/>
    <w:rsid w:val="005E7238"/>
    <w:rsid w:val="005E799A"/>
    <w:rsid w:val="005F0AE2"/>
    <w:rsid w:val="005F196F"/>
    <w:rsid w:val="005F2CAA"/>
    <w:rsid w:val="005F346D"/>
    <w:rsid w:val="005F355E"/>
    <w:rsid w:val="005F4003"/>
    <w:rsid w:val="005F4F57"/>
    <w:rsid w:val="005F5BC0"/>
    <w:rsid w:val="005F5D44"/>
    <w:rsid w:val="005F5E10"/>
    <w:rsid w:val="005F6373"/>
    <w:rsid w:val="005F6A00"/>
    <w:rsid w:val="00606D7E"/>
    <w:rsid w:val="00606EBB"/>
    <w:rsid w:val="006101B7"/>
    <w:rsid w:val="00610717"/>
    <w:rsid w:val="006133D0"/>
    <w:rsid w:val="0061395D"/>
    <w:rsid w:val="00614274"/>
    <w:rsid w:val="00614560"/>
    <w:rsid w:val="0062101E"/>
    <w:rsid w:val="006237D2"/>
    <w:rsid w:val="00626A2C"/>
    <w:rsid w:val="00626E48"/>
    <w:rsid w:val="0062782F"/>
    <w:rsid w:val="006309A7"/>
    <w:rsid w:val="006314DF"/>
    <w:rsid w:val="006344EF"/>
    <w:rsid w:val="00642160"/>
    <w:rsid w:val="006446D3"/>
    <w:rsid w:val="00644B22"/>
    <w:rsid w:val="00645631"/>
    <w:rsid w:val="00645D59"/>
    <w:rsid w:val="0064671A"/>
    <w:rsid w:val="00651BB9"/>
    <w:rsid w:val="00651F1F"/>
    <w:rsid w:val="00652D25"/>
    <w:rsid w:val="00652F9C"/>
    <w:rsid w:val="00653EDC"/>
    <w:rsid w:val="0065485C"/>
    <w:rsid w:val="0065489E"/>
    <w:rsid w:val="00654A09"/>
    <w:rsid w:val="00654FB4"/>
    <w:rsid w:val="006565D0"/>
    <w:rsid w:val="006577FE"/>
    <w:rsid w:val="00661605"/>
    <w:rsid w:val="006648BB"/>
    <w:rsid w:val="00664AC1"/>
    <w:rsid w:val="0066513F"/>
    <w:rsid w:val="006662F0"/>
    <w:rsid w:val="006668DB"/>
    <w:rsid w:val="00667334"/>
    <w:rsid w:val="006676BD"/>
    <w:rsid w:val="006709D9"/>
    <w:rsid w:val="0067140F"/>
    <w:rsid w:val="00671AB1"/>
    <w:rsid w:val="006741CD"/>
    <w:rsid w:val="00674959"/>
    <w:rsid w:val="00674A04"/>
    <w:rsid w:val="00675932"/>
    <w:rsid w:val="006760D0"/>
    <w:rsid w:val="00676B0F"/>
    <w:rsid w:val="00680008"/>
    <w:rsid w:val="0068016E"/>
    <w:rsid w:val="00680958"/>
    <w:rsid w:val="00684523"/>
    <w:rsid w:val="00685E79"/>
    <w:rsid w:val="00685F80"/>
    <w:rsid w:val="00687353"/>
    <w:rsid w:val="00690023"/>
    <w:rsid w:val="00691079"/>
    <w:rsid w:val="006914B2"/>
    <w:rsid w:val="00695B10"/>
    <w:rsid w:val="00697EC2"/>
    <w:rsid w:val="006A0BE5"/>
    <w:rsid w:val="006A0CBD"/>
    <w:rsid w:val="006A34F4"/>
    <w:rsid w:val="006A3E7E"/>
    <w:rsid w:val="006A43CF"/>
    <w:rsid w:val="006A57B6"/>
    <w:rsid w:val="006A69B9"/>
    <w:rsid w:val="006A73D2"/>
    <w:rsid w:val="006B069C"/>
    <w:rsid w:val="006B071F"/>
    <w:rsid w:val="006B11D4"/>
    <w:rsid w:val="006B189A"/>
    <w:rsid w:val="006B1DF5"/>
    <w:rsid w:val="006B2C74"/>
    <w:rsid w:val="006B3DE8"/>
    <w:rsid w:val="006B5083"/>
    <w:rsid w:val="006B5AB7"/>
    <w:rsid w:val="006B744B"/>
    <w:rsid w:val="006C1578"/>
    <w:rsid w:val="006C34ED"/>
    <w:rsid w:val="006C498E"/>
    <w:rsid w:val="006C55DF"/>
    <w:rsid w:val="006C7FFE"/>
    <w:rsid w:val="006D010D"/>
    <w:rsid w:val="006D10FF"/>
    <w:rsid w:val="006D5186"/>
    <w:rsid w:val="006D598C"/>
    <w:rsid w:val="006D5E3F"/>
    <w:rsid w:val="006D60C1"/>
    <w:rsid w:val="006E0319"/>
    <w:rsid w:val="006E0E58"/>
    <w:rsid w:val="006E165E"/>
    <w:rsid w:val="006E2FCA"/>
    <w:rsid w:val="006E4D50"/>
    <w:rsid w:val="006E4F70"/>
    <w:rsid w:val="006E7306"/>
    <w:rsid w:val="006E769C"/>
    <w:rsid w:val="006E7A2C"/>
    <w:rsid w:val="006F10B9"/>
    <w:rsid w:val="006F1258"/>
    <w:rsid w:val="006F25D4"/>
    <w:rsid w:val="006F2C43"/>
    <w:rsid w:val="006F46C0"/>
    <w:rsid w:val="006F7B9D"/>
    <w:rsid w:val="007037B7"/>
    <w:rsid w:val="00703E00"/>
    <w:rsid w:val="007047C9"/>
    <w:rsid w:val="0070686C"/>
    <w:rsid w:val="007071FD"/>
    <w:rsid w:val="007079E3"/>
    <w:rsid w:val="00711033"/>
    <w:rsid w:val="00711BEF"/>
    <w:rsid w:val="007137E4"/>
    <w:rsid w:val="007139A8"/>
    <w:rsid w:val="00713E55"/>
    <w:rsid w:val="00714DAF"/>
    <w:rsid w:val="00715BE0"/>
    <w:rsid w:val="00717A97"/>
    <w:rsid w:val="00721CEA"/>
    <w:rsid w:val="00722E94"/>
    <w:rsid w:val="00722F41"/>
    <w:rsid w:val="00723A25"/>
    <w:rsid w:val="00723F71"/>
    <w:rsid w:val="00725D77"/>
    <w:rsid w:val="007260E9"/>
    <w:rsid w:val="007267C6"/>
    <w:rsid w:val="00727969"/>
    <w:rsid w:val="00730FBA"/>
    <w:rsid w:val="007311F1"/>
    <w:rsid w:val="00733D74"/>
    <w:rsid w:val="00736177"/>
    <w:rsid w:val="00736392"/>
    <w:rsid w:val="00736455"/>
    <w:rsid w:val="0073687B"/>
    <w:rsid w:val="00737F5C"/>
    <w:rsid w:val="00740576"/>
    <w:rsid w:val="00742BFF"/>
    <w:rsid w:val="00742C9C"/>
    <w:rsid w:val="0074322E"/>
    <w:rsid w:val="00744BA5"/>
    <w:rsid w:val="0074711E"/>
    <w:rsid w:val="00747A5E"/>
    <w:rsid w:val="007529EC"/>
    <w:rsid w:val="00755DFF"/>
    <w:rsid w:val="00757238"/>
    <w:rsid w:val="0075731E"/>
    <w:rsid w:val="00760D89"/>
    <w:rsid w:val="007649F6"/>
    <w:rsid w:val="0076669B"/>
    <w:rsid w:val="00771231"/>
    <w:rsid w:val="00771C02"/>
    <w:rsid w:val="00772797"/>
    <w:rsid w:val="00775FC6"/>
    <w:rsid w:val="007770B6"/>
    <w:rsid w:val="00777F05"/>
    <w:rsid w:val="00781750"/>
    <w:rsid w:val="00783333"/>
    <w:rsid w:val="0078596D"/>
    <w:rsid w:val="007861DB"/>
    <w:rsid w:val="007867EF"/>
    <w:rsid w:val="007902B6"/>
    <w:rsid w:val="00790A81"/>
    <w:rsid w:val="00794E67"/>
    <w:rsid w:val="00795857"/>
    <w:rsid w:val="007974B2"/>
    <w:rsid w:val="007A47E8"/>
    <w:rsid w:val="007A4CF4"/>
    <w:rsid w:val="007B05E1"/>
    <w:rsid w:val="007B1621"/>
    <w:rsid w:val="007B2096"/>
    <w:rsid w:val="007B20C6"/>
    <w:rsid w:val="007B23EB"/>
    <w:rsid w:val="007B4078"/>
    <w:rsid w:val="007B4116"/>
    <w:rsid w:val="007B4A02"/>
    <w:rsid w:val="007B79E4"/>
    <w:rsid w:val="007C0CD5"/>
    <w:rsid w:val="007C1097"/>
    <w:rsid w:val="007C12FB"/>
    <w:rsid w:val="007C45CE"/>
    <w:rsid w:val="007C4D97"/>
    <w:rsid w:val="007C533B"/>
    <w:rsid w:val="007C6AA3"/>
    <w:rsid w:val="007C713D"/>
    <w:rsid w:val="007D20E4"/>
    <w:rsid w:val="007D538D"/>
    <w:rsid w:val="007D5805"/>
    <w:rsid w:val="007D6F80"/>
    <w:rsid w:val="007D76A5"/>
    <w:rsid w:val="007D7C43"/>
    <w:rsid w:val="007E0563"/>
    <w:rsid w:val="007E0CE0"/>
    <w:rsid w:val="007E108C"/>
    <w:rsid w:val="007E447C"/>
    <w:rsid w:val="007E4514"/>
    <w:rsid w:val="007E4678"/>
    <w:rsid w:val="007E4EC8"/>
    <w:rsid w:val="007E5555"/>
    <w:rsid w:val="007F01DE"/>
    <w:rsid w:val="007F15AB"/>
    <w:rsid w:val="007F2790"/>
    <w:rsid w:val="007F587E"/>
    <w:rsid w:val="007F7338"/>
    <w:rsid w:val="00800469"/>
    <w:rsid w:val="00800900"/>
    <w:rsid w:val="00800D1C"/>
    <w:rsid w:val="00801B23"/>
    <w:rsid w:val="008025D1"/>
    <w:rsid w:val="00802AC5"/>
    <w:rsid w:val="00803B63"/>
    <w:rsid w:val="00811F82"/>
    <w:rsid w:val="008122D5"/>
    <w:rsid w:val="00812FC6"/>
    <w:rsid w:val="00813D34"/>
    <w:rsid w:val="00817870"/>
    <w:rsid w:val="00821F6F"/>
    <w:rsid w:val="0082327C"/>
    <w:rsid w:val="008272A8"/>
    <w:rsid w:val="00827539"/>
    <w:rsid w:val="008279F0"/>
    <w:rsid w:val="0083072D"/>
    <w:rsid w:val="00831600"/>
    <w:rsid w:val="008321EE"/>
    <w:rsid w:val="008347BE"/>
    <w:rsid w:val="00835D7D"/>
    <w:rsid w:val="008372BF"/>
    <w:rsid w:val="00840477"/>
    <w:rsid w:val="00841CC9"/>
    <w:rsid w:val="0084210C"/>
    <w:rsid w:val="0084261D"/>
    <w:rsid w:val="00842908"/>
    <w:rsid w:val="00842D4C"/>
    <w:rsid w:val="008501BA"/>
    <w:rsid w:val="0085258A"/>
    <w:rsid w:val="00852C70"/>
    <w:rsid w:val="008536F3"/>
    <w:rsid w:val="00853FC2"/>
    <w:rsid w:val="00856B43"/>
    <w:rsid w:val="0086031A"/>
    <w:rsid w:val="0086140E"/>
    <w:rsid w:val="00862BE9"/>
    <w:rsid w:val="00864152"/>
    <w:rsid w:val="008644F5"/>
    <w:rsid w:val="008652F1"/>
    <w:rsid w:val="008656C3"/>
    <w:rsid w:val="008658F5"/>
    <w:rsid w:val="0086744B"/>
    <w:rsid w:val="00870DC1"/>
    <w:rsid w:val="00871BDB"/>
    <w:rsid w:val="00872EB7"/>
    <w:rsid w:val="00874814"/>
    <w:rsid w:val="00874821"/>
    <w:rsid w:val="00875FE4"/>
    <w:rsid w:val="008775E9"/>
    <w:rsid w:val="008807DB"/>
    <w:rsid w:val="0088198B"/>
    <w:rsid w:val="00883A6F"/>
    <w:rsid w:val="00883A89"/>
    <w:rsid w:val="00883F82"/>
    <w:rsid w:val="00884D3A"/>
    <w:rsid w:val="00885E43"/>
    <w:rsid w:val="00887EB5"/>
    <w:rsid w:val="00890755"/>
    <w:rsid w:val="008910BA"/>
    <w:rsid w:val="00894212"/>
    <w:rsid w:val="00894A77"/>
    <w:rsid w:val="00895677"/>
    <w:rsid w:val="00897FA2"/>
    <w:rsid w:val="008A0E52"/>
    <w:rsid w:val="008A161F"/>
    <w:rsid w:val="008A1719"/>
    <w:rsid w:val="008A2DDD"/>
    <w:rsid w:val="008A3CAA"/>
    <w:rsid w:val="008A5FB5"/>
    <w:rsid w:val="008B12E6"/>
    <w:rsid w:val="008B33E7"/>
    <w:rsid w:val="008B35A1"/>
    <w:rsid w:val="008B432D"/>
    <w:rsid w:val="008B47A3"/>
    <w:rsid w:val="008B6C65"/>
    <w:rsid w:val="008B7619"/>
    <w:rsid w:val="008C1672"/>
    <w:rsid w:val="008C1A3A"/>
    <w:rsid w:val="008C1A7B"/>
    <w:rsid w:val="008C4985"/>
    <w:rsid w:val="008C4992"/>
    <w:rsid w:val="008C51D3"/>
    <w:rsid w:val="008C612E"/>
    <w:rsid w:val="008D282B"/>
    <w:rsid w:val="008D3714"/>
    <w:rsid w:val="008D4147"/>
    <w:rsid w:val="008D432F"/>
    <w:rsid w:val="008D45A0"/>
    <w:rsid w:val="008D4C80"/>
    <w:rsid w:val="008D4EE7"/>
    <w:rsid w:val="008D51BF"/>
    <w:rsid w:val="008D57ED"/>
    <w:rsid w:val="008D65FD"/>
    <w:rsid w:val="008D66B8"/>
    <w:rsid w:val="008D7130"/>
    <w:rsid w:val="008D7859"/>
    <w:rsid w:val="008E1036"/>
    <w:rsid w:val="008E1EDE"/>
    <w:rsid w:val="008E31DE"/>
    <w:rsid w:val="008E32DC"/>
    <w:rsid w:val="008E3E93"/>
    <w:rsid w:val="008E4A69"/>
    <w:rsid w:val="008E784F"/>
    <w:rsid w:val="008F00C5"/>
    <w:rsid w:val="008F0640"/>
    <w:rsid w:val="008F13B6"/>
    <w:rsid w:val="008F2248"/>
    <w:rsid w:val="008F2252"/>
    <w:rsid w:val="008F36F1"/>
    <w:rsid w:val="008F4F54"/>
    <w:rsid w:val="008F6788"/>
    <w:rsid w:val="008F7D00"/>
    <w:rsid w:val="00904FFE"/>
    <w:rsid w:val="00910304"/>
    <w:rsid w:val="0091545D"/>
    <w:rsid w:val="00917354"/>
    <w:rsid w:val="00921064"/>
    <w:rsid w:val="00922590"/>
    <w:rsid w:val="009243D0"/>
    <w:rsid w:val="009251EF"/>
    <w:rsid w:val="00926A48"/>
    <w:rsid w:val="00930379"/>
    <w:rsid w:val="00931FCE"/>
    <w:rsid w:val="00934C30"/>
    <w:rsid w:val="00940281"/>
    <w:rsid w:val="009413CD"/>
    <w:rsid w:val="009424D3"/>
    <w:rsid w:val="00944296"/>
    <w:rsid w:val="00944C8E"/>
    <w:rsid w:val="009453D2"/>
    <w:rsid w:val="00946B3F"/>
    <w:rsid w:val="00946ED3"/>
    <w:rsid w:val="009502B2"/>
    <w:rsid w:val="009507FB"/>
    <w:rsid w:val="0095101E"/>
    <w:rsid w:val="00952CB6"/>
    <w:rsid w:val="00952E20"/>
    <w:rsid w:val="00953486"/>
    <w:rsid w:val="009565DD"/>
    <w:rsid w:val="009600A9"/>
    <w:rsid w:val="00961362"/>
    <w:rsid w:val="009621AD"/>
    <w:rsid w:val="009646C3"/>
    <w:rsid w:val="0096539D"/>
    <w:rsid w:val="00966C26"/>
    <w:rsid w:val="009704CD"/>
    <w:rsid w:val="00971110"/>
    <w:rsid w:val="009728D0"/>
    <w:rsid w:val="00972E0F"/>
    <w:rsid w:val="009731C7"/>
    <w:rsid w:val="0097419D"/>
    <w:rsid w:val="00982FC7"/>
    <w:rsid w:val="009848CF"/>
    <w:rsid w:val="00984FD3"/>
    <w:rsid w:val="009853F8"/>
    <w:rsid w:val="00985E7D"/>
    <w:rsid w:val="00986880"/>
    <w:rsid w:val="0098697E"/>
    <w:rsid w:val="0098719F"/>
    <w:rsid w:val="00987E20"/>
    <w:rsid w:val="009911C9"/>
    <w:rsid w:val="009911D1"/>
    <w:rsid w:val="009920F6"/>
    <w:rsid w:val="00993549"/>
    <w:rsid w:val="009971E8"/>
    <w:rsid w:val="009A0782"/>
    <w:rsid w:val="009A0BA6"/>
    <w:rsid w:val="009A1BE1"/>
    <w:rsid w:val="009A1DC6"/>
    <w:rsid w:val="009A7C81"/>
    <w:rsid w:val="009B04E7"/>
    <w:rsid w:val="009B2386"/>
    <w:rsid w:val="009B3AAB"/>
    <w:rsid w:val="009B5FEB"/>
    <w:rsid w:val="009B768B"/>
    <w:rsid w:val="009C00DE"/>
    <w:rsid w:val="009C0226"/>
    <w:rsid w:val="009C425C"/>
    <w:rsid w:val="009C5663"/>
    <w:rsid w:val="009C5DDF"/>
    <w:rsid w:val="009C5FE3"/>
    <w:rsid w:val="009D070E"/>
    <w:rsid w:val="009D2657"/>
    <w:rsid w:val="009D31EE"/>
    <w:rsid w:val="009D4A7E"/>
    <w:rsid w:val="009D7520"/>
    <w:rsid w:val="009D791C"/>
    <w:rsid w:val="009D7A28"/>
    <w:rsid w:val="009E00E4"/>
    <w:rsid w:val="009E1FFB"/>
    <w:rsid w:val="009E3735"/>
    <w:rsid w:val="009E4DDD"/>
    <w:rsid w:val="009E560B"/>
    <w:rsid w:val="009E61E4"/>
    <w:rsid w:val="009F0B50"/>
    <w:rsid w:val="009F149E"/>
    <w:rsid w:val="009F3AC8"/>
    <w:rsid w:val="009F46A9"/>
    <w:rsid w:val="009F4839"/>
    <w:rsid w:val="009F5E62"/>
    <w:rsid w:val="00A0064E"/>
    <w:rsid w:val="00A00944"/>
    <w:rsid w:val="00A03DDB"/>
    <w:rsid w:val="00A04A95"/>
    <w:rsid w:val="00A05FFD"/>
    <w:rsid w:val="00A12CBE"/>
    <w:rsid w:val="00A143E3"/>
    <w:rsid w:val="00A1656C"/>
    <w:rsid w:val="00A177B4"/>
    <w:rsid w:val="00A20049"/>
    <w:rsid w:val="00A203BC"/>
    <w:rsid w:val="00A204FE"/>
    <w:rsid w:val="00A219EA"/>
    <w:rsid w:val="00A226E8"/>
    <w:rsid w:val="00A23122"/>
    <w:rsid w:val="00A237BF"/>
    <w:rsid w:val="00A23A97"/>
    <w:rsid w:val="00A23BBD"/>
    <w:rsid w:val="00A25F4C"/>
    <w:rsid w:val="00A26167"/>
    <w:rsid w:val="00A26424"/>
    <w:rsid w:val="00A30AB3"/>
    <w:rsid w:val="00A32501"/>
    <w:rsid w:val="00A32669"/>
    <w:rsid w:val="00A326A1"/>
    <w:rsid w:val="00A330F9"/>
    <w:rsid w:val="00A346EE"/>
    <w:rsid w:val="00A3534E"/>
    <w:rsid w:val="00A365C4"/>
    <w:rsid w:val="00A40740"/>
    <w:rsid w:val="00A411AD"/>
    <w:rsid w:val="00A42815"/>
    <w:rsid w:val="00A44011"/>
    <w:rsid w:val="00A44234"/>
    <w:rsid w:val="00A44AC2"/>
    <w:rsid w:val="00A46C5A"/>
    <w:rsid w:val="00A474D8"/>
    <w:rsid w:val="00A50BD4"/>
    <w:rsid w:val="00A5118A"/>
    <w:rsid w:val="00A52210"/>
    <w:rsid w:val="00A52DB7"/>
    <w:rsid w:val="00A52F6C"/>
    <w:rsid w:val="00A53B2C"/>
    <w:rsid w:val="00A56665"/>
    <w:rsid w:val="00A62F7E"/>
    <w:rsid w:val="00A6390A"/>
    <w:rsid w:val="00A63C66"/>
    <w:rsid w:val="00A66492"/>
    <w:rsid w:val="00A678B1"/>
    <w:rsid w:val="00A72400"/>
    <w:rsid w:val="00A74EA4"/>
    <w:rsid w:val="00A7696B"/>
    <w:rsid w:val="00A85573"/>
    <w:rsid w:val="00A85B3D"/>
    <w:rsid w:val="00A87FE7"/>
    <w:rsid w:val="00A9004E"/>
    <w:rsid w:val="00A90486"/>
    <w:rsid w:val="00A92AFC"/>
    <w:rsid w:val="00A93254"/>
    <w:rsid w:val="00A95724"/>
    <w:rsid w:val="00A9585D"/>
    <w:rsid w:val="00A96387"/>
    <w:rsid w:val="00A963E0"/>
    <w:rsid w:val="00A97057"/>
    <w:rsid w:val="00AA027B"/>
    <w:rsid w:val="00AA0FC9"/>
    <w:rsid w:val="00AA2D3C"/>
    <w:rsid w:val="00AA2EBA"/>
    <w:rsid w:val="00AA3597"/>
    <w:rsid w:val="00AA359C"/>
    <w:rsid w:val="00AA3E87"/>
    <w:rsid w:val="00AA4CC9"/>
    <w:rsid w:val="00AA5C9D"/>
    <w:rsid w:val="00AA6BF5"/>
    <w:rsid w:val="00AA6EAA"/>
    <w:rsid w:val="00AA7F1B"/>
    <w:rsid w:val="00AB0490"/>
    <w:rsid w:val="00AB0706"/>
    <w:rsid w:val="00AB089E"/>
    <w:rsid w:val="00AB1638"/>
    <w:rsid w:val="00AB3DD5"/>
    <w:rsid w:val="00AB7906"/>
    <w:rsid w:val="00AB7B10"/>
    <w:rsid w:val="00AC4070"/>
    <w:rsid w:val="00AC66DB"/>
    <w:rsid w:val="00AC6F8D"/>
    <w:rsid w:val="00AD04CD"/>
    <w:rsid w:val="00AD1141"/>
    <w:rsid w:val="00AD15F7"/>
    <w:rsid w:val="00AD2D60"/>
    <w:rsid w:val="00AD53AA"/>
    <w:rsid w:val="00AD53E2"/>
    <w:rsid w:val="00AD53EF"/>
    <w:rsid w:val="00AD6186"/>
    <w:rsid w:val="00AE0E45"/>
    <w:rsid w:val="00AE2DF9"/>
    <w:rsid w:val="00AE4006"/>
    <w:rsid w:val="00AE4213"/>
    <w:rsid w:val="00AE46B4"/>
    <w:rsid w:val="00AE5214"/>
    <w:rsid w:val="00AE6304"/>
    <w:rsid w:val="00AE7544"/>
    <w:rsid w:val="00AF073A"/>
    <w:rsid w:val="00AF0757"/>
    <w:rsid w:val="00AF0894"/>
    <w:rsid w:val="00AF2F86"/>
    <w:rsid w:val="00AF39C9"/>
    <w:rsid w:val="00AF63D9"/>
    <w:rsid w:val="00B009B8"/>
    <w:rsid w:val="00B01C26"/>
    <w:rsid w:val="00B022B1"/>
    <w:rsid w:val="00B0425D"/>
    <w:rsid w:val="00B05197"/>
    <w:rsid w:val="00B057BE"/>
    <w:rsid w:val="00B05DC5"/>
    <w:rsid w:val="00B062E1"/>
    <w:rsid w:val="00B0664E"/>
    <w:rsid w:val="00B1101E"/>
    <w:rsid w:val="00B120E0"/>
    <w:rsid w:val="00B13532"/>
    <w:rsid w:val="00B159BF"/>
    <w:rsid w:val="00B20F27"/>
    <w:rsid w:val="00B22A16"/>
    <w:rsid w:val="00B264D7"/>
    <w:rsid w:val="00B279A1"/>
    <w:rsid w:val="00B305A5"/>
    <w:rsid w:val="00B307D4"/>
    <w:rsid w:val="00B30B4C"/>
    <w:rsid w:val="00B337E6"/>
    <w:rsid w:val="00B354D6"/>
    <w:rsid w:val="00B35FF7"/>
    <w:rsid w:val="00B37C24"/>
    <w:rsid w:val="00B4088A"/>
    <w:rsid w:val="00B416CD"/>
    <w:rsid w:val="00B41A0E"/>
    <w:rsid w:val="00B431A4"/>
    <w:rsid w:val="00B43413"/>
    <w:rsid w:val="00B47E34"/>
    <w:rsid w:val="00B50F80"/>
    <w:rsid w:val="00B51172"/>
    <w:rsid w:val="00B559E9"/>
    <w:rsid w:val="00B55C10"/>
    <w:rsid w:val="00B55D1E"/>
    <w:rsid w:val="00B56858"/>
    <w:rsid w:val="00B6293F"/>
    <w:rsid w:val="00B645AA"/>
    <w:rsid w:val="00B646F8"/>
    <w:rsid w:val="00B647A2"/>
    <w:rsid w:val="00B656E2"/>
    <w:rsid w:val="00B65E50"/>
    <w:rsid w:val="00B6709A"/>
    <w:rsid w:val="00B67449"/>
    <w:rsid w:val="00B70CF5"/>
    <w:rsid w:val="00B7187F"/>
    <w:rsid w:val="00B74833"/>
    <w:rsid w:val="00B85599"/>
    <w:rsid w:val="00B92ED5"/>
    <w:rsid w:val="00B96E74"/>
    <w:rsid w:val="00B979FC"/>
    <w:rsid w:val="00B97AE4"/>
    <w:rsid w:val="00BA06A7"/>
    <w:rsid w:val="00BA2C41"/>
    <w:rsid w:val="00BA3F4B"/>
    <w:rsid w:val="00BA4F53"/>
    <w:rsid w:val="00BA5DE2"/>
    <w:rsid w:val="00BA6680"/>
    <w:rsid w:val="00BA7087"/>
    <w:rsid w:val="00BA7246"/>
    <w:rsid w:val="00BA7700"/>
    <w:rsid w:val="00BB3CA6"/>
    <w:rsid w:val="00BB5619"/>
    <w:rsid w:val="00BC0299"/>
    <w:rsid w:val="00BC1A6B"/>
    <w:rsid w:val="00BC201D"/>
    <w:rsid w:val="00BC33A0"/>
    <w:rsid w:val="00BC4B02"/>
    <w:rsid w:val="00BC75D8"/>
    <w:rsid w:val="00BC7602"/>
    <w:rsid w:val="00BC7ACD"/>
    <w:rsid w:val="00BD1723"/>
    <w:rsid w:val="00BD1B70"/>
    <w:rsid w:val="00BD3986"/>
    <w:rsid w:val="00BD3A7C"/>
    <w:rsid w:val="00BD5ADC"/>
    <w:rsid w:val="00BD5CF1"/>
    <w:rsid w:val="00BD6B02"/>
    <w:rsid w:val="00BD6C9D"/>
    <w:rsid w:val="00BD6D02"/>
    <w:rsid w:val="00BE2352"/>
    <w:rsid w:val="00BE46B8"/>
    <w:rsid w:val="00BE48C9"/>
    <w:rsid w:val="00BF01B3"/>
    <w:rsid w:val="00BF2988"/>
    <w:rsid w:val="00BF2B1F"/>
    <w:rsid w:val="00BF3451"/>
    <w:rsid w:val="00BF4E45"/>
    <w:rsid w:val="00BF5538"/>
    <w:rsid w:val="00BF62E6"/>
    <w:rsid w:val="00BF6558"/>
    <w:rsid w:val="00BF6D41"/>
    <w:rsid w:val="00BF7B0A"/>
    <w:rsid w:val="00C0090E"/>
    <w:rsid w:val="00C03F01"/>
    <w:rsid w:val="00C059E3"/>
    <w:rsid w:val="00C100ED"/>
    <w:rsid w:val="00C1131B"/>
    <w:rsid w:val="00C124E2"/>
    <w:rsid w:val="00C1335D"/>
    <w:rsid w:val="00C1529E"/>
    <w:rsid w:val="00C1645B"/>
    <w:rsid w:val="00C22F6E"/>
    <w:rsid w:val="00C303FC"/>
    <w:rsid w:val="00C3219B"/>
    <w:rsid w:val="00C32E8A"/>
    <w:rsid w:val="00C349AC"/>
    <w:rsid w:val="00C35A74"/>
    <w:rsid w:val="00C36917"/>
    <w:rsid w:val="00C36C9D"/>
    <w:rsid w:val="00C36D6B"/>
    <w:rsid w:val="00C37091"/>
    <w:rsid w:val="00C37F5E"/>
    <w:rsid w:val="00C4069E"/>
    <w:rsid w:val="00C40AB5"/>
    <w:rsid w:val="00C40D31"/>
    <w:rsid w:val="00C41436"/>
    <w:rsid w:val="00C43496"/>
    <w:rsid w:val="00C4384A"/>
    <w:rsid w:val="00C441AA"/>
    <w:rsid w:val="00C44CEB"/>
    <w:rsid w:val="00C478DE"/>
    <w:rsid w:val="00C51DD1"/>
    <w:rsid w:val="00C52915"/>
    <w:rsid w:val="00C54133"/>
    <w:rsid w:val="00C54D70"/>
    <w:rsid w:val="00C55187"/>
    <w:rsid w:val="00C5566E"/>
    <w:rsid w:val="00C56CB6"/>
    <w:rsid w:val="00C573AE"/>
    <w:rsid w:val="00C57CDE"/>
    <w:rsid w:val="00C6130A"/>
    <w:rsid w:val="00C61414"/>
    <w:rsid w:val="00C62D05"/>
    <w:rsid w:val="00C64F03"/>
    <w:rsid w:val="00C650B6"/>
    <w:rsid w:val="00C655B6"/>
    <w:rsid w:val="00C741F0"/>
    <w:rsid w:val="00C74866"/>
    <w:rsid w:val="00C74C97"/>
    <w:rsid w:val="00C832D4"/>
    <w:rsid w:val="00C84D24"/>
    <w:rsid w:val="00C87719"/>
    <w:rsid w:val="00C907F6"/>
    <w:rsid w:val="00C911DE"/>
    <w:rsid w:val="00C91BF9"/>
    <w:rsid w:val="00C91E31"/>
    <w:rsid w:val="00C927DE"/>
    <w:rsid w:val="00C92CE4"/>
    <w:rsid w:val="00C93D2B"/>
    <w:rsid w:val="00C957A3"/>
    <w:rsid w:val="00C95EF8"/>
    <w:rsid w:val="00C96F7B"/>
    <w:rsid w:val="00CA0449"/>
    <w:rsid w:val="00CA044A"/>
    <w:rsid w:val="00CA2F6C"/>
    <w:rsid w:val="00CA3030"/>
    <w:rsid w:val="00CA445F"/>
    <w:rsid w:val="00CA584E"/>
    <w:rsid w:val="00CA63C6"/>
    <w:rsid w:val="00CA7DF7"/>
    <w:rsid w:val="00CB2CC7"/>
    <w:rsid w:val="00CB32FA"/>
    <w:rsid w:val="00CB5D04"/>
    <w:rsid w:val="00CB7B11"/>
    <w:rsid w:val="00CB7BC7"/>
    <w:rsid w:val="00CC0BAA"/>
    <w:rsid w:val="00CC2059"/>
    <w:rsid w:val="00CC3730"/>
    <w:rsid w:val="00CC3B48"/>
    <w:rsid w:val="00CC41C5"/>
    <w:rsid w:val="00CC4242"/>
    <w:rsid w:val="00CD0356"/>
    <w:rsid w:val="00CD0624"/>
    <w:rsid w:val="00CD1E35"/>
    <w:rsid w:val="00CD2870"/>
    <w:rsid w:val="00CD75CF"/>
    <w:rsid w:val="00CE0690"/>
    <w:rsid w:val="00CE0891"/>
    <w:rsid w:val="00CE0A77"/>
    <w:rsid w:val="00CE2C6B"/>
    <w:rsid w:val="00CE50D8"/>
    <w:rsid w:val="00CE5284"/>
    <w:rsid w:val="00CF079E"/>
    <w:rsid w:val="00CF16EA"/>
    <w:rsid w:val="00CF1E09"/>
    <w:rsid w:val="00CF2AB8"/>
    <w:rsid w:val="00CF2E6C"/>
    <w:rsid w:val="00CF4ECE"/>
    <w:rsid w:val="00CF5B39"/>
    <w:rsid w:val="00CF6E12"/>
    <w:rsid w:val="00D001F4"/>
    <w:rsid w:val="00D02B16"/>
    <w:rsid w:val="00D02FD4"/>
    <w:rsid w:val="00D03558"/>
    <w:rsid w:val="00D04DBB"/>
    <w:rsid w:val="00D06BF0"/>
    <w:rsid w:val="00D075EA"/>
    <w:rsid w:val="00D1195D"/>
    <w:rsid w:val="00D13EE3"/>
    <w:rsid w:val="00D1404A"/>
    <w:rsid w:val="00D146E0"/>
    <w:rsid w:val="00D14E5C"/>
    <w:rsid w:val="00D15256"/>
    <w:rsid w:val="00D15A87"/>
    <w:rsid w:val="00D17722"/>
    <w:rsid w:val="00D202E1"/>
    <w:rsid w:val="00D217DA"/>
    <w:rsid w:val="00D2186F"/>
    <w:rsid w:val="00D21DAC"/>
    <w:rsid w:val="00D224F5"/>
    <w:rsid w:val="00D2661E"/>
    <w:rsid w:val="00D30C0D"/>
    <w:rsid w:val="00D31BB8"/>
    <w:rsid w:val="00D320A3"/>
    <w:rsid w:val="00D33769"/>
    <w:rsid w:val="00D3401D"/>
    <w:rsid w:val="00D3710D"/>
    <w:rsid w:val="00D37286"/>
    <w:rsid w:val="00D41836"/>
    <w:rsid w:val="00D42905"/>
    <w:rsid w:val="00D44201"/>
    <w:rsid w:val="00D444F5"/>
    <w:rsid w:val="00D473CB"/>
    <w:rsid w:val="00D479F5"/>
    <w:rsid w:val="00D51768"/>
    <w:rsid w:val="00D52870"/>
    <w:rsid w:val="00D52A77"/>
    <w:rsid w:val="00D52B50"/>
    <w:rsid w:val="00D52FC6"/>
    <w:rsid w:val="00D5337D"/>
    <w:rsid w:val="00D5341F"/>
    <w:rsid w:val="00D562DF"/>
    <w:rsid w:val="00D616B7"/>
    <w:rsid w:val="00D617B2"/>
    <w:rsid w:val="00D631E8"/>
    <w:rsid w:val="00D64193"/>
    <w:rsid w:val="00D64F7E"/>
    <w:rsid w:val="00D6507E"/>
    <w:rsid w:val="00D659CA"/>
    <w:rsid w:val="00D6677F"/>
    <w:rsid w:val="00D66EC9"/>
    <w:rsid w:val="00D70020"/>
    <w:rsid w:val="00D727A6"/>
    <w:rsid w:val="00D732AB"/>
    <w:rsid w:val="00D76472"/>
    <w:rsid w:val="00D77482"/>
    <w:rsid w:val="00D80EFB"/>
    <w:rsid w:val="00D82385"/>
    <w:rsid w:val="00D82F45"/>
    <w:rsid w:val="00D8383F"/>
    <w:rsid w:val="00D85004"/>
    <w:rsid w:val="00D86E23"/>
    <w:rsid w:val="00D87F6D"/>
    <w:rsid w:val="00D9009C"/>
    <w:rsid w:val="00D90C04"/>
    <w:rsid w:val="00D915E4"/>
    <w:rsid w:val="00D93370"/>
    <w:rsid w:val="00D952C2"/>
    <w:rsid w:val="00DA1F0E"/>
    <w:rsid w:val="00DA513A"/>
    <w:rsid w:val="00DA5E7C"/>
    <w:rsid w:val="00DA6FE0"/>
    <w:rsid w:val="00DA704C"/>
    <w:rsid w:val="00DB0662"/>
    <w:rsid w:val="00DB0DEE"/>
    <w:rsid w:val="00DB1D1E"/>
    <w:rsid w:val="00DB497E"/>
    <w:rsid w:val="00DB5AC2"/>
    <w:rsid w:val="00DB6F82"/>
    <w:rsid w:val="00DC0678"/>
    <w:rsid w:val="00DC12C8"/>
    <w:rsid w:val="00DC1839"/>
    <w:rsid w:val="00DC1C06"/>
    <w:rsid w:val="00DC4FD2"/>
    <w:rsid w:val="00DC5265"/>
    <w:rsid w:val="00DC534D"/>
    <w:rsid w:val="00DC5CEB"/>
    <w:rsid w:val="00DC7B33"/>
    <w:rsid w:val="00DD28C3"/>
    <w:rsid w:val="00DD3BEC"/>
    <w:rsid w:val="00DD471C"/>
    <w:rsid w:val="00DD583A"/>
    <w:rsid w:val="00DE09E3"/>
    <w:rsid w:val="00DE2459"/>
    <w:rsid w:val="00DE49A6"/>
    <w:rsid w:val="00DE5894"/>
    <w:rsid w:val="00DE7AD5"/>
    <w:rsid w:val="00DF37E5"/>
    <w:rsid w:val="00DF56ED"/>
    <w:rsid w:val="00DF5C0E"/>
    <w:rsid w:val="00E019C1"/>
    <w:rsid w:val="00E019E0"/>
    <w:rsid w:val="00E01C94"/>
    <w:rsid w:val="00E01D1D"/>
    <w:rsid w:val="00E04962"/>
    <w:rsid w:val="00E10773"/>
    <w:rsid w:val="00E1134F"/>
    <w:rsid w:val="00E12250"/>
    <w:rsid w:val="00E1363B"/>
    <w:rsid w:val="00E1405F"/>
    <w:rsid w:val="00E1410E"/>
    <w:rsid w:val="00E15359"/>
    <w:rsid w:val="00E15D3D"/>
    <w:rsid w:val="00E1643F"/>
    <w:rsid w:val="00E1703B"/>
    <w:rsid w:val="00E1737E"/>
    <w:rsid w:val="00E21537"/>
    <w:rsid w:val="00E24DE9"/>
    <w:rsid w:val="00E25370"/>
    <w:rsid w:val="00E26684"/>
    <w:rsid w:val="00E26791"/>
    <w:rsid w:val="00E32067"/>
    <w:rsid w:val="00E32D4C"/>
    <w:rsid w:val="00E33DE6"/>
    <w:rsid w:val="00E340D1"/>
    <w:rsid w:val="00E3424F"/>
    <w:rsid w:val="00E351C3"/>
    <w:rsid w:val="00E36CB8"/>
    <w:rsid w:val="00E37577"/>
    <w:rsid w:val="00E37D63"/>
    <w:rsid w:val="00E4000C"/>
    <w:rsid w:val="00E4200F"/>
    <w:rsid w:val="00E42235"/>
    <w:rsid w:val="00E42BD0"/>
    <w:rsid w:val="00E43FAD"/>
    <w:rsid w:val="00E46BAA"/>
    <w:rsid w:val="00E50EF9"/>
    <w:rsid w:val="00E52355"/>
    <w:rsid w:val="00E57CB8"/>
    <w:rsid w:val="00E60FA1"/>
    <w:rsid w:val="00E6217F"/>
    <w:rsid w:val="00E64722"/>
    <w:rsid w:val="00E6596E"/>
    <w:rsid w:val="00E6688A"/>
    <w:rsid w:val="00E67AC9"/>
    <w:rsid w:val="00E71DE0"/>
    <w:rsid w:val="00E73BFC"/>
    <w:rsid w:val="00E73DF7"/>
    <w:rsid w:val="00E76C2F"/>
    <w:rsid w:val="00E812C5"/>
    <w:rsid w:val="00E81959"/>
    <w:rsid w:val="00E82627"/>
    <w:rsid w:val="00E82DAA"/>
    <w:rsid w:val="00E8539B"/>
    <w:rsid w:val="00E85C55"/>
    <w:rsid w:val="00E915BB"/>
    <w:rsid w:val="00E92F40"/>
    <w:rsid w:val="00E93134"/>
    <w:rsid w:val="00E93C02"/>
    <w:rsid w:val="00E93D46"/>
    <w:rsid w:val="00E94D24"/>
    <w:rsid w:val="00E96126"/>
    <w:rsid w:val="00EA0149"/>
    <w:rsid w:val="00EA0198"/>
    <w:rsid w:val="00EA1A0B"/>
    <w:rsid w:val="00EA202C"/>
    <w:rsid w:val="00EA22D0"/>
    <w:rsid w:val="00EA2523"/>
    <w:rsid w:val="00EA326A"/>
    <w:rsid w:val="00EA38BF"/>
    <w:rsid w:val="00EA3E0E"/>
    <w:rsid w:val="00EA4F0C"/>
    <w:rsid w:val="00EA561E"/>
    <w:rsid w:val="00EA684D"/>
    <w:rsid w:val="00EA6DD4"/>
    <w:rsid w:val="00EB1891"/>
    <w:rsid w:val="00EB3E4A"/>
    <w:rsid w:val="00EB4D9A"/>
    <w:rsid w:val="00EB6E49"/>
    <w:rsid w:val="00EC533E"/>
    <w:rsid w:val="00ED2710"/>
    <w:rsid w:val="00ED3395"/>
    <w:rsid w:val="00ED3C10"/>
    <w:rsid w:val="00ED487E"/>
    <w:rsid w:val="00ED48B1"/>
    <w:rsid w:val="00ED55C4"/>
    <w:rsid w:val="00ED7D8D"/>
    <w:rsid w:val="00EE17D5"/>
    <w:rsid w:val="00EE19B9"/>
    <w:rsid w:val="00EE5FA9"/>
    <w:rsid w:val="00EE6B4E"/>
    <w:rsid w:val="00EE6F43"/>
    <w:rsid w:val="00EE6F57"/>
    <w:rsid w:val="00EF0FC5"/>
    <w:rsid w:val="00EF2CBA"/>
    <w:rsid w:val="00EF3FED"/>
    <w:rsid w:val="00F0111A"/>
    <w:rsid w:val="00F03318"/>
    <w:rsid w:val="00F049FE"/>
    <w:rsid w:val="00F05624"/>
    <w:rsid w:val="00F1052F"/>
    <w:rsid w:val="00F13C34"/>
    <w:rsid w:val="00F15E52"/>
    <w:rsid w:val="00F217AC"/>
    <w:rsid w:val="00F24AFD"/>
    <w:rsid w:val="00F2573D"/>
    <w:rsid w:val="00F271ED"/>
    <w:rsid w:val="00F27A43"/>
    <w:rsid w:val="00F301D3"/>
    <w:rsid w:val="00F30BED"/>
    <w:rsid w:val="00F33D63"/>
    <w:rsid w:val="00F349F9"/>
    <w:rsid w:val="00F36494"/>
    <w:rsid w:val="00F40203"/>
    <w:rsid w:val="00F432D5"/>
    <w:rsid w:val="00F4619A"/>
    <w:rsid w:val="00F472BC"/>
    <w:rsid w:val="00F47B43"/>
    <w:rsid w:val="00F501EA"/>
    <w:rsid w:val="00F503F8"/>
    <w:rsid w:val="00F50F97"/>
    <w:rsid w:val="00F528F5"/>
    <w:rsid w:val="00F532E7"/>
    <w:rsid w:val="00F53B16"/>
    <w:rsid w:val="00F5486E"/>
    <w:rsid w:val="00F559A6"/>
    <w:rsid w:val="00F55A2F"/>
    <w:rsid w:val="00F568D5"/>
    <w:rsid w:val="00F56E2D"/>
    <w:rsid w:val="00F67FAF"/>
    <w:rsid w:val="00F700C8"/>
    <w:rsid w:val="00F707B0"/>
    <w:rsid w:val="00F71C87"/>
    <w:rsid w:val="00F75A70"/>
    <w:rsid w:val="00F768AD"/>
    <w:rsid w:val="00F76E8A"/>
    <w:rsid w:val="00F8062A"/>
    <w:rsid w:val="00F82B49"/>
    <w:rsid w:val="00F83348"/>
    <w:rsid w:val="00F83E99"/>
    <w:rsid w:val="00F83F5B"/>
    <w:rsid w:val="00F841B8"/>
    <w:rsid w:val="00F8447B"/>
    <w:rsid w:val="00F84EB9"/>
    <w:rsid w:val="00F85917"/>
    <w:rsid w:val="00F879AD"/>
    <w:rsid w:val="00F879B3"/>
    <w:rsid w:val="00F90E4A"/>
    <w:rsid w:val="00F90FA4"/>
    <w:rsid w:val="00F92305"/>
    <w:rsid w:val="00F92BE4"/>
    <w:rsid w:val="00F949C7"/>
    <w:rsid w:val="00F94C6E"/>
    <w:rsid w:val="00F95549"/>
    <w:rsid w:val="00F95E86"/>
    <w:rsid w:val="00F9766D"/>
    <w:rsid w:val="00FA01C3"/>
    <w:rsid w:val="00FA43FD"/>
    <w:rsid w:val="00FA6688"/>
    <w:rsid w:val="00FA6ADD"/>
    <w:rsid w:val="00FA7A34"/>
    <w:rsid w:val="00FB0EF2"/>
    <w:rsid w:val="00FB1119"/>
    <w:rsid w:val="00FB68D6"/>
    <w:rsid w:val="00FB7200"/>
    <w:rsid w:val="00FB75BE"/>
    <w:rsid w:val="00FB79DD"/>
    <w:rsid w:val="00FC1602"/>
    <w:rsid w:val="00FC2D66"/>
    <w:rsid w:val="00FC397E"/>
    <w:rsid w:val="00FC54C8"/>
    <w:rsid w:val="00FC6606"/>
    <w:rsid w:val="00FD0BD3"/>
    <w:rsid w:val="00FD0C85"/>
    <w:rsid w:val="00FD0DAD"/>
    <w:rsid w:val="00FD1345"/>
    <w:rsid w:val="00FD15B1"/>
    <w:rsid w:val="00FD39B4"/>
    <w:rsid w:val="00FD4112"/>
    <w:rsid w:val="00FD5ED7"/>
    <w:rsid w:val="00FD7018"/>
    <w:rsid w:val="00FD7C18"/>
    <w:rsid w:val="00FE0C09"/>
    <w:rsid w:val="00FE24E2"/>
    <w:rsid w:val="00FE5B2A"/>
    <w:rsid w:val="00FF1511"/>
    <w:rsid w:val="00FF2077"/>
    <w:rsid w:val="00FF2854"/>
    <w:rsid w:val="00FF2978"/>
    <w:rsid w:val="00FF3344"/>
    <w:rsid w:val="00FF3D69"/>
    <w:rsid w:val="00FF427B"/>
    <w:rsid w:val="00FF454E"/>
    <w:rsid w:val="00FF6FE0"/>
    <w:rsid w:val="00FF770F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740F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7E5"/>
    <w:pPr>
      <w:spacing w:line="480" w:lineRule="auto"/>
    </w:pPr>
    <w:rPr>
      <w:rFonts w:eastAsia="Times New Roman"/>
      <w:sz w:val="24"/>
      <w:szCs w:val="22"/>
      <w:lang w:bidi="en-US"/>
    </w:rPr>
  </w:style>
  <w:style w:type="paragraph" w:styleId="Heading4">
    <w:name w:val="heading 4"/>
    <w:basedOn w:val="Normal"/>
    <w:next w:val="Normal"/>
    <w:link w:val="Heading4Char"/>
    <w:qFormat/>
    <w:rsid w:val="006741CD"/>
    <w:pPr>
      <w:keepNext/>
      <w:widowControl w:val="0"/>
      <w:jc w:val="center"/>
      <w:outlineLvl w:val="3"/>
    </w:pPr>
    <w:rPr>
      <w:b/>
      <w:bCs/>
      <w:szCs w:val="20"/>
      <w:u w:val="single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Quote">
    <w:name w:val="Quote"/>
    <w:basedOn w:val="Normal"/>
    <w:next w:val="Normal"/>
    <w:link w:val="QuoteChar"/>
    <w:uiPriority w:val="29"/>
    <w:qFormat/>
    <w:rsid w:val="00DF37E5"/>
    <w:pPr>
      <w:widowControl w:val="0"/>
      <w:spacing w:after="240" w:line="240" w:lineRule="auto"/>
      <w:ind w:left="720" w:right="720" w:firstLine="720"/>
    </w:pPr>
    <w:rPr>
      <w:rFonts w:eastAsia="Calibri"/>
      <w:iCs/>
      <w:color w:val="000000"/>
      <w:szCs w:val="20"/>
      <w:lang w:bidi="ar-SA"/>
    </w:rPr>
  </w:style>
  <w:style w:type="character" w:customStyle="1" w:styleId="QuoteChar">
    <w:name w:val="Quote Char"/>
    <w:basedOn w:val="DefaultParagraphFont"/>
    <w:link w:val="Quote"/>
    <w:uiPriority w:val="29"/>
    <w:rsid w:val="00DF37E5"/>
    <w:rPr>
      <w:rFonts w:ascii="Arial" w:hAnsi="Arial"/>
      <w:iCs/>
      <w:color w:val="000000"/>
      <w:sz w:val="24"/>
    </w:rPr>
  </w:style>
  <w:style w:type="table" w:styleId="TableGrid">
    <w:name w:val="Table Grid"/>
    <w:basedOn w:val="TableNormal"/>
    <w:rsid w:val="000E79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4Char">
    <w:name w:val="Heading 4 Char"/>
    <w:basedOn w:val="DefaultParagraphFont"/>
    <w:link w:val="Heading4"/>
    <w:rsid w:val="006741CD"/>
    <w:rPr>
      <w:rFonts w:eastAsia="Times New Roman"/>
      <w:b/>
      <w:bCs/>
      <w:u w:val="single"/>
    </w:rPr>
  </w:style>
  <w:style w:type="paragraph" w:styleId="BodyText">
    <w:name w:val="Body Text"/>
    <w:basedOn w:val="Normal"/>
    <w:link w:val="BodyTextChar"/>
    <w:rsid w:val="006741CD"/>
    <w:pPr>
      <w:widowControl w:val="0"/>
      <w:spacing w:line="436" w:lineRule="atLeast"/>
      <w:jc w:val="both"/>
    </w:pPr>
    <w:rPr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6741CD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6741CD"/>
    <w:pPr>
      <w:widowControl w:val="0"/>
      <w:ind w:firstLine="720"/>
      <w:jc w:val="both"/>
    </w:pPr>
    <w:rPr>
      <w:szCs w:val="20"/>
      <w:lang w:bidi="ar-SA"/>
    </w:rPr>
  </w:style>
  <w:style w:type="character" w:customStyle="1" w:styleId="BodyTextIndent2Char">
    <w:name w:val="Body Text Indent 2 Char"/>
    <w:basedOn w:val="DefaultParagraphFont"/>
    <w:link w:val="BodyTextIndent2"/>
    <w:rsid w:val="006741CD"/>
    <w:rPr>
      <w:rFonts w:eastAsia="Times New Roman"/>
    </w:rPr>
  </w:style>
  <w:style w:type="character" w:styleId="Hyperlink">
    <w:name w:val="Hyperlink"/>
    <w:basedOn w:val="DefaultParagraphFont"/>
    <w:rsid w:val="006741C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741CD"/>
    <w:pPr>
      <w:widowControl w:val="0"/>
      <w:spacing w:line="240" w:lineRule="auto"/>
      <w:ind w:left="720"/>
      <w:contextualSpacing/>
    </w:pPr>
    <w:rPr>
      <w:szCs w:val="20"/>
      <w:lang w:bidi="ar-SA"/>
    </w:rPr>
  </w:style>
  <w:style w:type="paragraph" w:customStyle="1" w:styleId="block1">
    <w:name w:val="block1"/>
    <w:uiPriority w:val="99"/>
    <w:rsid w:val="006741CD"/>
    <w:pPr>
      <w:widowControl w:val="0"/>
      <w:autoSpaceDE w:val="0"/>
      <w:autoSpaceDN w:val="0"/>
      <w:adjustRightInd w:val="0"/>
    </w:pPr>
    <w:rPr>
      <w:rFonts w:eastAsia="Times New Roman" w:cs="Arial"/>
    </w:rPr>
  </w:style>
  <w:style w:type="paragraph" w:customStyle="1" w:styleId="para2">
    <w:name w:val="para2"/>
    <w:uiPriority w:val="99"/>
    <w:rsid w:val="006741CD"/>
    <w:pPr>
      <w:widowControl w:val="0"/>
      <w:autoSpaceDE w:val="0"/>
      <w:autoSpaceDN w:val="0"/>
      <w:adjustRightInd w:val="0"/>
      <w:ind w:firstLine="720"/>
    </w:pPr>
    <w:rPr>
      <w:rFonts w:eastAsia="Times New Roman" w:cs="Arial"/>
    </w:rPr>
  </w:style>
  <w:style w:type="paragraph" w:styleId="Header">
    <w:name w:val="header"/>
    <w:basedOn w:val="Normal"/>
    <w:link w:val="HeaderChar"/>
    <w:uiPriority w:val="99"/>
    <w:unhideWhenUsed/>
    <w:rsid w:val="00A219E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19EA"/>
    <w:rPr>
      <w:rFonts w:eastAsia="Times New Roman" w:cs="Times New Roman"/>
      <w:szCs w:val="22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A219E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19EA"/>
    <w:rPr>
      <w:rFonts w:eastAsia="Times New Roman" w:cs="Times New Roman"/>
      <w:szCs w:val="22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790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7906"/>
    <w:rPr>
      <w:rFonts w:ascii="Tahoma" w:eastAsia="Times New Roman" w:hAnsi="Tahoma" w:cs="Tahoma"/>
      <w:sz w:val="16"/>
      <w:szCs w:val="16"/>
      <w:lang w:bidi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B6E49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E165E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E165E"/>
    <w:rPr>
      <w:rFonts w:eastAsia="Times New Roman"/>
      <w:lang w:bidi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6E165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ric.Austin@walmart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ck@ChamberlainLawOffices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3604</CharactersWithSpaces>
  <SharedDoc>false</SharedDoc>
  <HLinks>
    <vt:vector size="18" baseType="variant">
      <vt:variant>
        <vt:i4>6160448</vt:i4>
      </vt:variant>
      <vt:variant>
        <vt:i4>6</vt:i4>
      </vt:variant>
      <vt:variant>
        <vt:i4>0</vt:i4>
      </vt:variant>
      <vt:variant>
        <vt:i4>5</vt:i4>
      </vt:variant>
      <vt:variant>
        <vt:lpwstr>mailto:rdc_law@swbell.net</vt:lpwstr>
      </vt:variant>
      <vt:variant>
        <vt:lpwstr/>
      </vt:variant>
      <vt:variant>
        <vt:i4>458802</vt:i4>
      </vt:variant>
      <vt:variant>
        <vt:i4>3</vt:i4>
      </vt:variant>
      <vt:variant>
        <vt:i4>0</vt:i4>
      </vt:variant>
      <vt:variant>
        <vt:i4>5</vt:i4>
      </vt:variant>
      <vt:variant>
        <vt:lpwstr>mailto:stephen.chriss@wal-mart.com</vt:lpwstr>
      </vt:variant>
      <vt:variant>
        <vt:lpwstr/>
      </vt:variant>
      <vt:variant>
        <vt:i4>6160448</vt:i4>
      </vt:variant>
      <vt:variant>
        <vt:i4>0</vt:i4>
      </vt:variant>
      <vt:variant>
        <vt:i4>0</vt:i4>
      </vt:variant>
      <vt:variant>
        <vt:i4>5</vt:i4>
      </vt:variant>
      <vt:variant>
        <vt:lpwstr>mailto:rdc_law@swbell.net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2025-02-19T15:12:00Z</dcterms:created>
  <dcterms:modified xsi:type="dcterms:W3CDTF">2025-02-25T17:12:00Z</dcterms:modified>
</cp:coreProperties>
</file>