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DFD4E" w14:textId="484C7010" w:rsidR="000C5610" w:rsidRDefault="000C5610">
      <w:r>
        <w:t>To whom it may concern,</w:t>
      </w:r>
    </w:p>
    <w:p w14:paraId="633BA2A8" w14:textId="77777777" w:rsidR="000C5610" w:rsidRDefault="000C5610"/>
    <w:p w14:paraId="41C9FB0B" w14:textId="5ABB6C6E" w:rsidR="000C5610" w:rsidRDefault="000C5610">
      <w:r>
        <w:t xml:space="preserve">As Rose Puente the Owner of Tract ID 32832 I would like to be kept informed of the PUC Docket No. 57115. </w:t>
      </w:r>
    </w:p>
    <w:p w14:paraId="771C5B8F" w14:textId="77777777" w:rsidR="000C5610" w:rsidRDefault="000C5610"/>
    <w:p w14:paraId="6BAE9AAC" w14:textId="77777777" w:rsidR="000C5610" w:rsidRDefault="000C5610"/>
    <w:p w14:paraId="1133C317" w14:textId="7BD9F2AB" w:rsidR="000C5610" w:rsidRDefault="000C5610">
      <w:r>
        <w:t>Rose Puente</w:t>
      </w:r>
    </w:p>
    <w:p w14:paraId="68E695AC" w14:textId="0EE74318" w:rsidR="000C5610" w:rsidRDefault="000C5610">
      <w:r>
        <w:t>512 470-7685</w:t>
      </w:r>
    </w:p>
    <w:p w14:paraId="48DC80A1" w14:textId="4FF2A8C2" w:rsidR="000C5610" w:rsidRDefault="000C5610">
      <w:hyperlink r:id="rId4" w:history="1">
        <w:r w:rsidRPr="00476B17">
          <w:rPr>
            <w:rStyle w:val="Hyperlink"/>
          </w:rPr>
          <w:t>Rose-puente@sbcglobal.net</w:t>
        </w:r>
      </w:hyperlink>
    </w:p>
    <w:p w14:paraId="403C6744" w14:textId="32568F4A" w:rsidR="000C5610" w:rsidRDefault="000C5610">
      <w:r>
        <w:t>12502 Fox Hollow Court</w:t>
      </w:r>
    </w:p>
    <w:p w14:paraId="51D409C2" w14:textId="40B13CF8" w:rsidR="000C5610" w:rsidRDefault="000C5610">
      <w:r>
        <w:t>Austin, Texas 78729</w:t>
      </w:r>
    </w:p>
    <w:p w14:paraId="522AAB05" w14:textId="77777777" w:rsidR="000C5610" w:rsidRDefault="000C5610"/>
    <w:sectPr w:rsidR="000C56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610"/>
    <w:rsid w:val="000C5610"/>
    <w:rsid w:val="0059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A78410"/>
  <w15:chartTrackingRefBased/>
  <w15:docId w15:val="{F1E6B1FF-B3F7-384B-9335-88A202F5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6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6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6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6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6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6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6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6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6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6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6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6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6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6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6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6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6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61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6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6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6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6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6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6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61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56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5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se-puente@sbcglobal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Puente, Inez A</dc:creator>
  <cp:keywords/>
  <dc:description/>
  <cp:lastModifiedBy>Puente, Inez A</cp:lastModifiedBy>
  <cp:revision>1</cp:revision>
  <dcterms:created xsi:type="dcterms:W3CDTF">2024-10-29T02:07:00Z</dcterms:created>
  <dcterms:modified xsi:type="dcterms:W3CDTF">2024-10-29T02:08:00Z</dcterms:modified>
</cp:coreProperties>
</file>