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B93C0" w14:textId="1A8E00FC" w:rsidR="00215BAE" w:rsidRDefault="00E9341B" w:rsidP="00E9341B">
      <w:pPr>
        <w:pStyle w:val="NoSpacing"/>
        <w:jc w:val="center"/>
        <w:rPr>
          <w:rFonts w:ascii="Times New Roman" w:hAnsi="Times New Roman" w:cs="Times New Roman"/>
          <w:sz w:val="28"/>
          <w:szCs w:val="28"/>
        </w:rPr>
      </w:pPr>
      <w:r>
        <w:rPr>
          <w:rFonts w:ascii="Times New Roman" w:hAnsi="Times New Roman" w:cs="Times New Roman"/>
          <w:sz w:val="28"/>
          <w:szCs w:val="28"/>
        </w:rPr>
        <w:t xml:space="preserve">PUC DOCKET NO. </w:t>
      </w:r>
      <w:r w:rsidR="00AA1BFD">
        <w:rPr>
          <w:rFonts w:ascii="Times New Roman" w:hAnsi="Times New Roman" w:cs="Times New Roman"/>
          <w:sz w:val="28"/>
          <w:szCs w:val="28"/>
        </w:rPr>
        <w:t>54683</w:t>
      </w:r>
    </w:p>
    <w:p w14:paraId="58D77367" w14:textId="7548551C" w:rsidR="00E9341B" w:rsidRPr="00E9341B" w:rsidRDefault="00E9341B" w:rsidP="00E9341B">
      <w:pPr>
        <w:pStyle w:val="NoSpacing"/>
        <w:jc w:val="center"/>
        <w:rPr>
          <w:rFonts w:ascii="Times New Roman" w:hAnsi="Times New Roman" w:cs="Times New Roman"/>
          <w:sz w:val="28"/>
          <w:szCs w:val="28"/>
        </w:rPr>
      </w:pPr>
      <w:r>
        <w:rPr>
          <w:rFonts w:ascii="Times New Roman" w:hAnsi="Times New Roman" w:cs="Times New Roman"/>
          <w:sz w:val="28"/>
          <w:szCs w:val="28"/>
          <w:u w:val="single"/>
        </w:rPr>
        <w:t>NOTICE OF PREHEARING CONFERENCE</w:t>
      </w:r>
    </w:p>
    <w:p w14:paraId="5BFDA5C7" w14:textId="77777777" w:rsidR="00E9341B" w:rsidRDefault="00E9341B" w:rsidP="00215BAE">
      <w:pPr>
        <w:jc w:val="center"/>
        <w:rPr>
          <w:rFonts w:ascii="Times New Roman" w:hAnsi="Times New Roman" w:cs="Times New Roman"/>
          <w:sz w:val="28"/>
          <w:szCs w:val="28"/>
        </w:rPr>
      </w:pPr>
    </w:p>
    <w:p w14:paraId="0B1E3726" w14:textId="072D7201" w:rsidR="00215BAE" w:rsidRDefault="00215BAE" w:rsidP="00215BAE">
      <w:pPr>
        <w:jc w:val="center"/>
        <w:rPr>
          <w:rFonts w:ascii="Times New Roman" w:hAnsi="Times New Roman" w:cs="Times New Roman"/>
        </w:rPr>
      </w:pPr>
    </w:p>
    <w:p w14:paraId="3DD65ECE" w14:textId="3F59182D" w:rsidR="00215BAE" w:rsidRDefault="00AA1BFD" w:rsidP="00A45AA4">
      <w:pPr>
        <w:rPr>
          <w:rFonts w:ascii="Times New Roman" w:hAnsi="Times New Roman" w:cs="Times New Roman"/>
        </w:rPr>
      </w:pPr>
      <w:r>
        <w:rPr>
          <w:rFonts w:ascii="Times New Roman" w:hAnsi="Times New Roman" w:cs="Times New Roman"/>
        </w:rPr>
        <w:t>October 30, 2023</w:t>
      </w:r>
    </w:p>
    <w:p w14:paraId="47A40F75" w14:textId="77777777" w:rsidR="00A45AA4" w:rsidRDefault="00A45AA4" w:rsidP="00215BAE">
      <w:pPr>
        <w:jc w:val="center"/>
        <w:rPr>
          <w:rFonts w:ascii="Times New Roman" w:hAnsi="Times New Roman" w:cs="Times New Roman"/>
        </w:rPr>
      </w:pPr>
    </w:p>
    <w:p w14:paraId="66F22857" w14:textId="2287E877" w:rsidR="00215BAE" w:rsidRDefault="00215BAE" w:rsidP="00215BAE">
      <w:pPr>
        <w:rPr>
          <w:rFonts w:ascii="Times New Roman" w:hAnsi="Times New Roman" w:cs="Times New Roman"/>
        </w:rPr>
      </w:pPr>
      <w:r>
        <w:rPr>
          <w:rFonts w:ascii="Times New Roman" w:hAnsi="Times New Roman" w:cs="Times New Roman"/>
        </w:rPr>
        <w:t>Dear Customers:</w:t>
      </w:r>
    </w:p>
    <w:p w14:paraId="7537861F" w14:textId="2EC3386E" w:rsidR="000863C7" w:rsidRDefault="00215BAE" w:rsidP="00215BAE">
      <w:pPr>
        <w:rPr>
          <w:rFonts w:ascii="Times New Roman" w:hAnsi="Times New Roman" w:cs="Times New Roman"/>
        </w:rPr>
      </w:pPr>
      <w:r>
        <w:rPr>
          <w:rFonts w:ascii="Times New Roman" w:hAnsi="Times New Roman" w:cs="Times New Roman"/>
        </w:rPr>
        <w:t xml:space="preserve">Enviro-Management filed with the Public Utility Commission of Texas (Commission) an application for rate/tariff </w:t>
      </w:r>
      <w:proofErr w:type="gramStart"/>
      <w:r>
        <w:rPr>
          <w:rFonts w:ascii="Times New Roman" w:hAnsi="Times New Roman" w:cs="Times New Roman"/>
        </w:rPr>
        <w:t>change</w:t>
      </w:r>
      <w:proofErr w:type="gramEnd"/>
      <w:r>
        <w:rPr>
          <w:rFonts w:ascii="Times New Roman" w:hAnsi="Times New Roman" w:cs="Times New Roman"/>
        </w:rPr>
        <w:t xml:space="preserve"> on February 24, 2023.  The proposed rate and tariff changes will affect you as a ratepayer of Enviro-Management. The application was assigned SOAH Docket No. 473-24-00831.WS.  On October 17, 2023, </w:t>
      </w:r>
      <w:r w:rsidR="000863C7">
        <w:rPr>
          <w:rFonts w:ascii="Times New Roman" w:hAnsi="Times New Roman" w:cs="Times New Roman"/>
        </w:rPr>
        <w:t>the Administrative Law Judge set a prehearing conference with the following details:</w:t>
      </w:r>
    </w:p>
    <w:p w14:paraId="5DB8AA2D" w14:textId="21AE38ED" w:rsidR="00B734C3" w:rsidRDefault="000863C7" w:rsidP="00215BAE">
      <w:pPr>
        <w:rPr>
          <w:rFonts w:ascii="Times New Roman" w:hAnsi="Times New Roman" w:cs="Times New Roman"/>
        </w:rPr>
      </w:pPr>
      <w:r>
        <w:rPr>
          <w:rFonts w:ascii="Times New Roman" w:hAnsi="Times New Roman" w:cs="Times New Roman"/>
        </w:rPr>
        <w:t xml:space="preserve">A prehearing conference will be convened at </w:t>
      </w:r>
      <w:r w:rsidR="005900FD">
        <w:rPr>
          <w:rFonts w:ascii="Times New Roman" w:hAnsi="Times New Roman" w:cs="Times New Roman"/>
          <w:b/>
          <w:bCs/>
        </w:rPr>
        <w:t>10:00</w:t>
      </w:r>
      <w:r>
        <w:rPr>
          <w:rFonts w:ascii="Times New Roman" w:hAnsi="Times New Roman" w:cs="Times New Roman"/>
        </w:rPr>
        <w:t xml:space="preserve"> </w:t>
      </w:r>
      <w:r w:rsidR="005900FD">
        <w:rPr>
          <w:rFonts w:ascii="Times New Roman" w:hAnsi="Times New Roman" w:cs="Times New Roman"/>
          <w:b/>
          <w:bCs/>
        </w:rPr>
        <w:t>a.m. on November 29, 2023</w:t>
      </w:r>
      <w:r>
        <w:rPr>
          <w:rFonts w:ascii="Times New Roman" w:hAnsi="Times New Roman" w:cs="Times New Roman"/>
        </w:rPr>
        <w:t xml:space="preserve">, via Zoom videoconference. </w:t>
      </w:r>
      <w:r w:rsidR="00B734C3">
        <w:rPr>
          <w:rFonts w:ascii="Times New Roman" w:hAnsi="Times New Roman" w:cs="Times New Roman"/>
        </w:rPr>
        <w:t>Attend the hearing in one of these ways:</w:t>
      </w:r>
    </w:p>
    <w:p w14:paraId="1DB458EB" w14:textId="15A03C1A" w:rsidR="00B734C3" w:rsidRDefault="00B734C3" w:rsidP="00B734C3">
      <w:pPr>
        <w:pStyle w:val="NoSpacing"/>
      </w:pPr>
      <w:r>
        <w:t>To join by computer or smart device, go to:</w:t>
      </w:r>
      <w:r w:rsidR="00D413C8">
        <w:tab/>
      </w:r>
      <w:r w:rsidR="00D413C8">
        <w:tab/>
        <w:t xml:space="preserve">To join by telephone (audio only), </w:t>
      </w:r>
      <w:r w:rsidR="00E9341B">
        <w:t>call</w:t>
      </w:r>
    </w:p>
    <w:p w14:paraId="190555EF" w14:textId="0436699A" w:rsidR="00B734C3" w:rsidRDefault="00000000" w:rsidP="00B734C3">
      <w:pPr>
        <w:pStyle w:val="NoSpacing"/>
      </w:pPr>
      <w:hyperlink r:id="rId5" w:history="1">
        <w:r w:rsidR="00B734C3" w:rsidRPr="003720C4">
          <w:rPr>
            <w:rStyle w:val="Hyperlink"/>
          </w:rPr>
          <w:t>https://soah-texas.zoomgov.com</w:t>
        </w:r>
      </w:hyperlink>
      <w:r w:rsidR="00B734C3">
        <w:t xml:space="preserve"> and enter:</w:t>
      </w:r>
      <w:r w:rsidR="00D413C8">
        <w:tab/>
      </w:r>
      <w:r w:rsidR="00D413C8">
        <w:tab/>
        <w:t xml:space="preserve">+1 669 254 5252, and enter:  </w:t>
      </w:r>
    </w:p>
    <w:p w14:paraId="4AEF262B" w14:textId="5C0D0BD6" w:rsidR="00B734C3" w:rsidRDefault="00B734C3" w:rsidP="00B734C3">
      <w:pPr>
        <w:pStyle w:val="NoSpacing"/>
      </w:pPr>
      <w:r>
        <w:tab/>
        <w:t>Meeting ID: 160 509 7091</w:t>
      </w:r>
      <w:r w:rsidR="00D413C8">
        <w:tab/>
      </w:r>
      <w:r w:rsidR="00D413C8">
        <w:tab/>
      </w:r>
      <w:r w:rsidR="00D413C8">
        <w:tab/>
        <w:t>Meeting ID:  160 509 7091</w:t>
      </w:r>
    </w:p>
    <w:p w14:paraId="4E92B64E" w14:textId="0A9F3A08" w:rsidR="00B734C3" w:rsidRDefault="00B734C3" w:rsidP="00B734C3">
      <w:pPr>
        <w:pStyle w:val="NoSpacing"/>
      </w:pPr>
      <w:r>
        <w:tab/>
        <w:t>Video Passcode</w:t>
      </w:r>
      <w:r w:rsidR="00D413C8">
        <w:t>:  PUC483</w:t>
      </w:r>
      <w:r w:rsidR="00D413C8">
        <w:tab/>
      </w:r>
      <w:r w:rsidR="00D413C8">
        <w:tab/>
      </w:r>
      <w:r w:rsidR="00D413C8">
        <w:tab/>
        <w:t>Telephone Passcode:  728330</w:t>
      </w:r>
    </w:p>
    <w:p w14:paraId="295B200E" w14:textId="41ABB9D6" w:rsidR="00B734C3" w:rsidRDefault="00B734C3" w:rsidP="00215BAE">
      <w:pPr>
        <w:rPr>
          <w:rFonts w:ascii="Times New Roman" w:hAnsi="Times New Roman" w:cs="Times New Roman"/>
        </w:rPr>
      </w:pPr>
    </w:p>
    <w:p w14:paraId="1085E2CE" w14:textId="1981F636" w:rsidR="000863C7" w:rsidRDefault="000863C7" w:rsidP="00215BAE">
      <w:pPr>
        <w:rPr>
          <w:rFonts w:ascii="Times New Roman" w:hAnsi="Times New Roman" w:cs="Times New Roman"/>
        </w:rPr>
      </w:pPr>
      <w:r>
        <w:rPr>
          <w:rFonts w:ascii="Times New Roman" w:hAnsi="Times New Roman" w:cs="Times New Roman"/>
        </w:rPr>
        <w:t>At the prehearing conference, the parties should be prepared to discuss procedures, pending motions, possible settlement of issues, the procedural schedule (including the hearing date), whether notice has been provided to the Office of Public Utility Counsel, and other matters that may aid in efficient and fair processing of this case.</w:t>
      </w:r>
    </w:p>
    <w:p w14:paraId="36FB3A86" w14:textId="6E8EB849" w:rsidR="00432607" w:rsidRDefault="00E9341B" w:rsidP="00215BAE">
      <w:pPr>
        <w:rPr>
          <w:rFonts w:ascii="Times New Roman" w:hAnsi="Times New Roman" w:cs="Times New Roman"/>
        </w:rPr>
      </w:pPr>
      <w:r>
        <w:rPr>
          <w:rFonts w:ascii="Times New Roman" w:hAnsi="Times New Roman" w:cs="Times New Roman"/>
        </w:rPr>
        <w:t>To participate as a party in this case, a person sh</w:t>
      </w:r>
      <w:r w:rsidR="00D413C8">
        <w:rPr>
          <w:rFonts w:ascii="Times New Roman" w:hAnsi="Times New Roman" w:cs="Times New Roman"/>
        </w:rPr>
        <w:t xml:space="preserve">all move to intervene either (1) in a written motion to intervene </w:t>
      </w:r>
      <w:r w:rsidR="005010E3">
        <w:rPr>
          <w:rFonts w:ascii="Times New Roman" w:hAnsi="Times New Roman" w:cs="Times New Roman"/>
        </w:rPr>
        <w:t>file</w:t>
      </w:r>
      <w:r w:rsidR="00AA1BFD">
        <w:rPr>
          <w:rFonts w:ascii="Times New Roman" w:hAnsi="Times New Roman" w:cs="Times New Roman"/>
        </w:rPr>
        <w:t>d</w:t>
      </w:r>
      <w:r w:rsidR="005010E3">
        <w:rPr>
          <w:rFonts w:ascii="Times New Roman" w:hAnsi="Times New Roman" w:cs="Times New Roman"/>
        </w:rPr>
        <w:t xml:space="preserve"> at the commission</w:t>
      </w:r>
      <w:r w:rsidR="00D413C8">
        <w:rPr>
          <w:rFonts w:ascii="Times New Roman" w:hAnsi="Times New Roman" w:cs="Times New Roman"/>
          <w:b/>
          <w:bCs/>
        </w:rPr>
        <w:t xml:space="preserve"> by no later than November 24, 2023; </w:t>
      </w:r>
      <w:r w:rsidR="00D413C8">
        <w:rPr>
          <w:rFonts w:ascii="Times New Roman" w:hAnsi="Times New Roman" w:cs="Times New Roman"/>
        </w:rPr>
        <w:t xml:space="preserve">or (2) </w:t>
      </w:r>
      <w:r w:rsidR="00D413C8">
        <w:rPr>
          <w:rFonts w:ascii="Times New Roman" w:hAnsi="Times New Roman" w:cs="Times New Roman"/>
          <w:b/>
          <w:bCs/>
        </w:rPr>
        <w:t>orally at the November 29, 2023</w:t>
      </w:r>
      <w:r w:rsidR="00CE4814">
        <w:rPr>
          <w:rFonts w:ascii="Times New Roman" w:hAnsi="Times New Roman" w:cs="Times New Roman"/>
          <w:b/>
          <w:bCs/>
        </w:rPr>
        <w:t>,</w:t>
      </w:r>
      <w:r w:rsidR="00D413C8">
        <w:rPr>
          <w:rFonts w:ascii="Times New Roman" w:hAnsi="Times New Roman" w:cs="Times New Roman"/>
          <w:b/>
          <w:bCs/>
        </w:rPr>
        <w:t xml:space="preserve"> prehearing conference.  </w:t>
      </w:r>
      <w:r w:rsidR="00D413C8">
        <w:rPr>
          <w:rFonts w:ascii="Times New Roman" w:hAnsi="Times New Roman" w:cs="Times New Roman"/>
        </w:rPr>
        <w:t>Any filed motion shall include both SOAH Docket No. 473-24-00831</w:t>
      </w:r>
      <w:r>
        <w:rPr>
          <w:rFonts w:ascii="Times New Roman" w:hAnsi="Times New Roman" w:cs="Times New Roman"/>
        </w:rPr>
        <w:t xml:space="preserve">.WS and PUC Docket No. 54683, the person’s contact information, and otherwise comply with the Commission’s procedural rules.  Previous submission of a protest </w:t>
      </w:r>
      <w:r w:rsidR="005010E3">
        <w:rPr>
          <w:rFonts w:ascii="Times New Roman" w:hAnsi="Times New Roman" w:cs="Times New Roman"/>
          <w:b/>
          <w:bCs/>
        </w:rPr>
        <w:t>DOES NOT</w:t>
      </w:r>
      <w:r>
        <w:rPr>
          <w:rFonts w:ascii="Times New Roman" w:hAnsi="Times New Roman" w:cs="Times New Roman"/>
        </w:rPr>
        <w:t xml:space="preserve"> meet the requirement </w:t>
      </w:r>
      <w:r w:rsidR="005010E3">
        <w:rPr>
          <w:rFonts w:ascii="Times New Roman" w:hAnsi="Times New Roman" w:cs="Times New Roman"/>
        </w:rPr>
        <w:t>that a person who wants to participate as a party must move</w:t>
      </w:r>
      <w:r>
        <w:rPr>
          <w:rFonts w:ascii="Times New Roman" w:hAnsi="Times New Roman" w:cs="Times New Roman"/>
        </w:rPr>
        <w:t xml:space="preserve"> to intervene as described above.</w:t>
      </w:r>
    </w:p>
    <w:p w14:paraId="7268CEEB" w14:textId="77777777" w:rsidR="00A45AA4" w:rsidRDefault="00A45AA4" w:rsidP="00215BAE">
      <w:pPr>
        <w:rPr>
          <w:rFonts w:ascii="Times New Roman" w:hAnsi="Times New Roman" w:cs="Times New Roman"/>
        </w:rPr>
      </w:pPr>
    </w:p>
    <w:p w14:paraId="0A27F277" w14:textId="0C6C43E8" w:rsidR="00A45AA4" w:rsidRDefault="00A45AA4" w:rsidP="00215BAE">
      <w:pPr>
        <w:rPr>
          <w:rFonts w:ascii="Times New Roman" w:hAnsi="Times New Roman" w:cs="Times New Roman"/>
        </w:rPr>
      </w:pPr>
      <w:r>
        <w:rPr>
          <w:rFonts w:ascii="Times New Roman" w:hAnsi="Times New Roman" w:cs="Times New Roman"/>
        </w:rPr>
        <w:t>Sincerely,</w:t>
      </w:r>
    </w:p>
    <w:p w14:paraId="33D72B26" w14:textId="0027E5F5" w:rsidR="00A45AA4" w:rsidRDefault="00A45AA4" w:rsidP="00A45AA4">
      <w:pPr>
        <w:pStyle w:val="NoSpacing"/>
      </w:pPr>
      <w:r>
        <w:t>Sheila Agnew</w:t>
      </w:r>
    </w:p>
    <w:p w14:paraId="701D6971" w14:textId="39C91260" w:rsidR="000863C7" w:rsidRPr="00A45AA4" w:rsidRDefault="00A45AA4" w:rsidP="00A45AA4">
      <w:pPr>
        <w:pStyle w:val="NoSpacing"/>
      </w:pPr>
      <w:r>
        <w:t>Enviro-Management</w:t>
      </w:r>
    </w:p>
    <w:p w14:paraId="3AF9A8D8" w14:textId="6E2159FB" w:rsidR="00215BAE" w:rsidRDefault="00215BAE" w:rsidP="00215BAE">
      <w:pPr>
        <w:rPr>
          <w:rFonts w:ascii="Times New Roman" w:hAnsi="Times New Roman" w:cs="Times New Roman"/>
        </w:rPr>
      </w:pPr>
      <w:r>
        <w:rPr>
          <w:rFonts w:ascii="Times New Roman" w:hAnsi="Times New Roman" w:cs="Times New Roman"/>
        </w:rPr>
        <w:t xml:space="preserve"> </w:t>
      </w:r>
    </w:p>
    <w:p w14:paraId="0D6E87C0" w14:textId="77777777" w:rsidR="00215BAE" w:rsidRDefault="00215BAE" w:rsidP="00215BAE">
      <w:pPr>
        <w:rPr>
          <w:rFonts w:ascii="Times New Roman" w:hAnsi="Times New Roman" w:cs="Times New Roman"/>
        </w:rPr>
      </w:pPr>
    </w:p>
    <w:p w14:paraId="00027193" w14:textId="77777777" w:rsidR="00215BAE" w:rsidRPr="00215BAE" w:rsidRDefault="00215BAE" w:rsidP="00215BAE">
      <w:pPr>
        <w:rPr>
          <w:rFonts w:ascii="Times New Roman" w:hAnsi="Times New Roman" w:cs="Times New Roman"/>
        </w:rPr>
      </w:pPr>
    </w:p>
    <w:p w14:paraId="76F616A4" w14:textId="77777777" w:rsidR="00215BAE" w:rsidRPr="00215BAE" w:rsidRDefault="00215BAE" w:rsidP="00B242C1">
      <w:pPr>
        <w:rPr>
          <w:rFonts w:ascii="Times New Roman" w:hAnsi="Times New Roman" w:cs="Times New Roman"/>
          <w:sz w:val="28"/>
          <w:szCs w:val="28"/>
        </w:rPr>
      </w:pPr>
    </w:p>
    <w:sectPr w:rsidR="00215BAE" w:rsidRPr="00215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BAE"/>
    <w:rsid w:val="000863C7"/>
    <w:rsid w:val="00215BAE"/>
    <w:rsid w:val="00432607"/>
    <w:rsid w:val="005010E3"/>
    <w:rsid w:val="005900FD"/>
    <w:rsid w:val="00770C27"/>
    <w:rsid w:val="00A45AA4"/>
    <w:rsid w:val="00A6272B"/>
    <w:rsid w:val="00AA1BFD"/>
    <w:rsid w:val="00B242C1"/>
    <w:rsid w:val="00B734C3"/>
    <w:rsid w:val="00B847BC"/>
    <w:rsid w:val="00CE4814"/>
    <w:rsid w:val="00CF4F4E"/>
    <w:rsid w:val="00D413C8"/>
    <w:rsid w:val="00E93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CF223"/>
  <w15:chartTrackingRefBased/>
  <w15:docId w15:val="{3F46EEF1-B7A7-45DC-9EB5-321F070B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2607"/>
    <w:rPr>
      <w:color w:val="0563C1" w:themeColor="hyperlink"/>
      <w:u w:val="single"/>
    </w:rPr>
  </w:style>
  <w:style w:type="character" w:styleId="UnresolvedMention">
    <w:name w:val="Unresolved Mention"/>
    <w:basedOn w:val="DefaultParagraphFont"/>
    <w:uiPriority w:val="99"/>
    <w:semiHidden/>
    <w:unhideWhenUsed/>
    <w:rsid w:val="00432607"/>
    <w:rPr>
      <w:color w:val="605E5C"/>
      <w:shd w:val="clear" w:color="auto" w:fill="E1DFDD"/>
    </w:rPr>
  </w:style>
  <w:style w:type="paragraph" w:styleId="NoSpacing">
    <w:name w:val="No Spacing"/>
    <w:uiPriority w:val="1"/>
    <w:qFormat/>
    <w:rsid w:val="00B734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soah-texas.zoomgov.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C296-05AD-4A6E-82E8-741B0DF83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 Agnew</dc:creator>
  <cp:keywords/>
  <dc:description/>
  <cp:lastModifiedBy>Sheila Agnew</cp:lastModifiedBy>
  <cp:revision>6</cp:revision>
  <cp:lastPrinted>2023-10-28T19:08:00Z</cp:lastPrinted>
  <dcterms:created xsi:type="dcterms:W3CDTF">2023-10-26T14:52:00Z</dcterms:created>
  <dcterms:modified xsi:type="dcterms:W3CDTF">2023-10-28T19:12:00Z</dcterms:modified>
</cp:coreProperties>
</file>