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CA35" w14:textId="7F28B189" w:rsidR="00A56182" w:rsidRDefault="004E3223">
      <w:r>
        <w:t xml:space="preserve">I am NOT in favor of the Performance Credits Mechanism that has been proposed by the PUC.  The consulting firm E3 has recommended against it saying there are more reliable models in existence.  I don’t recall any other state suffering a </w:t>
      </w:r>
      <w:proofErr w:type="gramStart"/>
      <w:r>
        <w:t>4 day</w:t>
      </w:r>
      <w:proofErr w:type="gramEnd"/>
      <w:r>
        <w:t xml:space="preserve"> outage during the freeze last year &amp; don’t recall any instance where hundreds of people died due to lack of electricity.  I am </w:t>
      </w:r>
      <w:proofErr w:type="gramStart"/>
      <w:r>
        <w:t>definitely in</w:t>
      </w:r>
      <w:proofErr w:type="gramEnd"/>
      <w:r>
        <w:t xml:space="preserve"> favor of models that have proven to be effective in other states.</w:t>
      </w:r>
    </w:p>
    <w:p w14:paraId="572FBEDE" w14:textId="77777777" w:rsidR="004E3223" w:rsidRDefault="004E3223"/>
    <w:sectPr w:rsidR="004E32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223"/>
    <w:rsid w:val="00165C68"/>
    <w:rsid w:val="00244BD3"/>
    <w:rsid w:val="004E3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2BD13"/>
  <w15:chartTrackingRefBased/>
  <w15:docId w15:val="{8C1E7145-0CBD-4385-9A7A-1C489FCA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Chet_Susan St. Romain</dc:creator>
  <cp:keywords/>
  <dc:description/>
  <cp:lastModifiedBy>Chet_Susan St. Romain</cp:lastModifiedBy>
  <cp:revision>1</cp:revision>
  <dcterms:created xsi:type="dcterms:W3CDTF">2022-11-16T17:54:00Z</dcterms:created>
  <dcterms:modified xsi:type="dcterms:W3CDTF">2022-11-16T17:59:00Z</dcterms:modified>
</cp:coreProperties>
</file>