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0053512F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00535127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00535126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0053512B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00535128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CB1381" w:rsidRPr="00CB1381" w:rsidP="00CB1381" w14:paraId="00535129" w14:textId="77777777">
                  <w:pPr>
                    <w:framePr w:hSpace="180" w:wrap="around" w:vAnchor="page" w:hAnchor="margin" w:y="1861"/>
                    <w:spacing w:after="0" w:line="240" w:lineRule="auto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CB1381">
                    <w:rPr>
                      <w:rFonts w:ascii="Arial" w:hAnsi="Arial"/>
                    </w:rPr>
                    <w:t xml:space="preserve">Please provide copies of all articles, publications, regulatory decisions, references, and/or documents cited in the testimony and/or footnotes. If the reference is a book, </w:t>
                  </w:r>
                  <w:r w:rsidRPr="00CB1381">
                    <w:rPr>
                      <w:rFonts w:ascii="Arial" w:hAnsi="Arial"/>
                    </w:rPr>
                    <w:t>please provide a copy of the relevant section of the book.</w:t>
                  </w:r>
                </w:p>
                <w:p w:rsidR="006B6F25" w:rsidRPr="00CB1381" w:rsidP="00CB1381" w14:paraId="0053512A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CB1381">
                    <w:rPr>
                      <w:rFonts w:ascii="Arial" w:hAnsi="Arial"/>
                    </w:rPr>
                    <w:tab/>
                  </w:r>
                  <w:r w:rsidRPr="00CB1381">
                    <w:rPr>
                      <w:rFonts w:ascii="Arial" w:hAnsi="Arial"/>
                    </w:rPr>
                    <w:tab/>
                  </w:r>
                </w:p>
              </w:tc>
            </w:tr>
            <w:tr w14:paraId="0053512D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0053512C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0053512E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00535139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00535131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00535130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00535137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00535132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E961C6" w:rsidRPr="00E961C6" w:rsidP="00E961C6" w14:paraId="00535133" w14:textId="77777777">
                  <w:pPr>
                    <w:framePr w:hSpace="180" w:wrap="around" w:vAnchor="page" w:hAnchor="margin" w:y="1861"/>
                    <w:rPr>
                      <w:rFonts w:ascii="Arial" w:hAnsi="Arial" w:eastAsiaTheme="minorHAnsi" w:cstheme="minorBidi"/>
                      <w:color w:val="auto"/>
                      <w:shd w:val="clear" w:color="auto" w:fill="auto"/>
                    </w:rPr>
                  </w:pPr>
                  <w:r w:rsidRPr="00E961C6">
                    <w:rPr>
                      <w:rFonts w:ascii="Arial" w:hAnsi="Arial" w:eastAsiaTheme="minorHAnsi" w:cstheme="minorBidi"/>
                    </w:rPr>
                    <w:t>The following response was prepared by or under the direct supervision of Ellen Lapson, the sponsoring witness for this response.</w:t>
                  </w:r>
                </w:p>
                <w:p w:rsidR="00542A54" w:rsidP="00542A54" w14:paraId="0053513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information requested was previously </w:t>
                  </w:r>
                  <w:r>
                    <w:rPr>
                      <w:rFonts w:ascii="Arial" w:hAnsi="Arial"/>
                    </w:rPr>
                    <w:t>provided in Exhibits EL-2 through EL-12 to the d</w:t>
                  </w:r>
                  <w:r>
                    <w:rPr>
                      <w:rFonts w:ascii="Arial" w:hAnsi="Arial"/>
                    </w:rPr>
                    <w:t>irect testimony of Ellen Lapson</w:t>
                  </w:r>
                  <w:r>
                    <w:rPr>
                      <w:rFonts w:ascii="Arial" w:hAnsi="Arial"/>
                    </w:rPr>
                    <w:t xml:space="preserve"> included in </w:t>
                  </w:r>
                  <w:r>
                    <w:rPr>
                      <w:rFonts w:ascii="Arial" w:hAnsi="Arial"/>
                    </w:rPr>
                    <w:t>Oncor’s rate</w:t>
                  </w:r>
                  <w:r>
                    <w:rPr>
                      <w:rFonts w:ascii="Arial" w:hAnsi="Arial"/>
                    </w:rPr>
                    <w:t xml:space="preserve"> filing package.</w:t>
                  </w:r>
                  <w:r>
                    <w:rPr>
                      <w:rFonts w:ascii="Arial" w:hAnsi="Arial"/>
                    </w:rPr>
                    <w:t xml:space="preserve">  </w:t>
                  </w:r>
                </w:p>
                <w:p w:rsidR="00542A54" w:rsidP="00542A54" w14:paraId="0053513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RPr="004637B2" w:rsidP="00542A54" w14:paraId="00535136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Exhibits EL-6 through EL-12 are confidential and will be made available only after execution of a certification to be bound by the </w:t>
                  </w:r>
                  <w:r>
                    <w:rPr>
                      <w:rFonts w:ascii="Arial" w:hAnsi="Arial"/>
                    </w:rPr>
                    <w:t>protective order in this docket.</w:t>
                  </w:r>
                </w:p>
              </w:tc>
            </w:tr>
          </w:tbl>
          <w:p w:rsidR="009E56FD" w:rsidP="000C0C06" w14:paraId="00535138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0053513A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0053513F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00535140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AOC RFI Set No. 4</w:t>
    </w:r>
  </w:p>
  <w:p w:rsidR="00373AB7" w:rsidP="00373AB7" w14:paraId="00535141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4-04</w:t>
    </w:r>
  </w:p>
  <w:p w:rsidR="00373AB7" w:rsidP="00373AB7" w14:paraId="00535142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9727A6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9727A6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00535143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2449F4"/>
    <w:rsid w:val="002C63EA"/>
    <w:rsid w:val="00351788"/>
    <w:rsid w:val="00373AB7"/>
    <w:rsid w:val="003B37EC"/>
    <w:rsid w:val="00406AC2"/>
    <w:rsid w:val="004637B2"/>
    <w:rsid w:val="005366A2"/>
    <w:rsid w:val="00540A38"/>
    <w:rsid w:val="00542A54"/>
    <w:rsid w:val="006B6F25"/>
    <w:rsid w:val="00790A22"/>
    <w:rsid w:val="007D7F9D"/>
    <w:rsid w:val="00802A57"/>
    <w:rsid w:val="00861C4C"/>
    <w:rsid w:val="008B1A1A"/>
    <w:rsid w:val="008C1348"/>
    <w:rsid w:val="00906A1B"/>
    <w:rsid w:val="009727A6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C75830"/>
    <w:rsid w:val="00C85AC7"/>
    <w:rsid w:val="00CB1381"/>
    <w:rsid w:val="00E961C6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C5C5C4F4-0888-438E-8F3C-B242BA14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b58e7b6-bd53-4473-9862-c32611df7b6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092BC2B2F14088A55F8F12496514" ma:contentTypeVersion="1" ma:contentTypeDescription="Create a new document." ma:contentTypeScope="" ma:versionID="a78ad506c40a9d153accac4435eb5558">
  <xsd:schema xmlns:xsd="http://www.w3.org/2001/XMLSchema" xmlns:xs="http://www.w3.org/2001/XMLSchema" xmlns:p="http://schemas.microsoft.com/office/2006/metadata/properties" xmlns:ns2="2b58e7b6-bd53-4473-9862-c32611df7b61" targetNamespace="http://schemas.microsoft.com/office/2006/metadata/properties" ma:root="true" ma:fieldsID="bde8552b31613912492ff834edbb88ca" ns2:_="">
    <xsd:import namespace="2b58e7b6-bd53-4473-9862-c32611df7b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8e7b6-bd53-4473-9862-c32611df7b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2BDE04-1BAC-4671-838C-B4906DEFC58E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2b58e7b6-bd53-4473-9862-c32611df7b61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FF8BFED-4620-4279-B576-AC5EC52FCC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1A73DD-D488-4316-B929-E50690B1BA3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58443-A2A6-486B-9C68-CC9A50306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58e7b6-bd53-4473-9862-c32611df7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597</Characters>
  <Application>Microsoft Office Word</Application>
  <DocSecurity>0</DocSecurity>
  <Lines>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