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57897" w14:textId="77777777" w:rsidR="003846A2" w:rsidRDefault="007E1165">
      <w:r>
        <w:t>Hello,</w:t>
      </w:r>
    </w:p>
    <w:p w14:paraId="7ADFDD1E" w14:textId="41552CE5" w:rsidR="007E1165" w:rsidRDefault="007E1165">
      <w:r>
        <w:tab/>
        <w:t>No changes have been made to the Hearne Municipal Electric EOP.  Personnel are the same as the last filing.</w:t>
      </w:r>
    </w:p>
    <w:p w14:paraId="7BA81E09" w14:textId="7B953F18" w:rsidR="00B67640" w:rsidRDefault="00B67640"/>
    <w:p w14:paraId="27A2776D" w14:textId="6CBD7EC9" w:rsidR="00B67640" w:rsidRDefault="00B67640">
      <w:r>
        <w:t>Bill Duckworth</w:t>
      </w:r>
    </w:p>
    <w:p w14:paraId="3CB5E1C7" w14:textId="7CF69612" w:rsidR="00B67640" w:rsidRDefault="00B67640">
      <w:r>
        <w:t>Public Works Director</w:t>
      </w:r>
    </w:p>
    <w:sectPr w:rsidR="00B67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65"/>
    <w:rsid w:val="003846A2"/>
    <w:rsid w:val="007E1165"/>
    <w:rsid w:val="00B6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8F4F2"/>
  <w15:chartTrackingRefBased/>
  <w15:docId w15:val="{5A15A01B-FC3B-4723-A39F-A0A4084E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Works</dc:creator>
  <cp:keywords/>
  <dc:description/>
  <cp:lastModifiedBy>Public Works</cp:lastModifiedBy>
  <cp:revision>2</cp:revision>
  <dcterms:created xsi:type="dcterms:W3CDTF">2023-03-15T13:57:00Z</dcterms:created>
  <dcterms:modified xsi:type="dcterms:W3CDTF">2023-03-15T14:01:00Z</dcterms:modified>
</cp:coreProperties>
</file>