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948F6" w:rsidRPr="00F15173" w:rsidP="006948F6" w14:paraId="084A0098" w14:textId="77777777">
      <w:pPr>
        <w:pStyle w:val="Header"/>
        <w:spacing w:after="120"/>
        <w:jc w:val="center"/>
        <w:rPr>
          <w:rFonts w:cstheme="minorHAnsi"/>
          <w:b/>
          <w:bCs/>
          <w:color w:val="auto"/>
          <w:sz w:val="24"/>
          <w:szCs w:val="24"/>
          <w:shd w:val="clear" w:color="auto" w:fill="auto"/>
        </w:rPr>
      </w:pPr>
      <w:r w:rsidRPr="00F15173">
        <w:rPr>
          <w:rFonts w:cstheme="minorHAnsi"/>
          <w:b/>
          <w:bCs/>
          <w:sz w:val="24"/>
          <w:szCs w:val="24"/>
        </w:rPr>
        <w:t>Table 7-</w:t>
      </w:r>
      <w:r>
        <w:rPr>
          <w:rFonts w:cstheme="minorHAnsi"/>
          <w:b/>
          <w:bCs/>
          <w:sz w:val="24"/>
          <w:szCs w:val="24"/>
        </w:rPr>
        <w:t>3</w:t>
      </w:r>
      <w:r w:rsidRPr="00F15173">
        <w:rPr>
          <w:rFonts w:cstheme="minorHAnsi"/>
          <w:b/>
          <w:bCs/>
          <w:sz w:val="24"/>
          <w:szCs w:val="24"/>
        </w:rPr>
        <w:t xml:space="preserve">.  </w:t>
      </w:r>
      <w:r>
        <w:rPr>
          <w:rFonts w:cstheme="minorHAnsi"/>
          <w:b/>
          <w:bCs/>
          <w:sz w:val="24"/>
          <w:szCs w:val="24"/>
        </w:rPr>
        <w:t>Habitable Structures within 500 feet* of Alternative Route Links</w:t>
      </w:r>
    </w:p>
    <w:tbl>
      <w:tblPr>
        <w:tblW w:w="5000" w:type="pct"/>
        <w:tblLook w:val="04A0"/>
      </w:tblPr>
      <w:tblGrid>
        <w:gridCol w:w="1795"/>
        <w:gridCol w:w="1653"/>
        <w:gridCol w:w="2042"/>
        <w:gridCol w:w="1730"/>
        <w:gridCol w:w="2120"/>
      </w:tblGrid>
      <w:tr w14:paraId="1537B085" w14:textId="77777777" w:rsidTr="00864C26">
        <w:tblPrEx>
          <w:tblW w:w="5000" w:type="pct"/>
          <w:tblLook w:val="04A0"/>
        </w:tblPrEx>
        <w:trPr>
          <w:trHeight w:val="585"/>
        </w:trPr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26" w:rsidRPr="00C77D1D" w:rsidP="00343FA7" w14:paraId="2EC556C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C7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Habitable Structure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26" w:rsidRPr="00C77D1D" w:rsidP="00343FA7" w14:paraId="639F7413" w14:textId="717A3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C7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Distance</w:t>
            </w:r>
            <w:r w:rsidRPr="00C77D1D" w:rsidR="006329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D1D" w:rsidR="006329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(feet)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26" w:rsidRPr="00C77D1D" w:rsidP="00343FA7" w14:paraId="7734DDE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C7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26" w:rsidRPr="00C77D1D" w:rsidP="00343FA7" w14:paraId="4232FC48" w14:textId="55FFC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auto"/>
                <w:vertAlign w:val="superscript"/>
              </w:rPr>
            </w:pPr>
            <w:r w:rsidRPr="00C7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Direction</w:t>
            </w:r>
            <w:r w:rsidRPr="00C7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26" w:rsidRPr="00C77D1D" w:rsidP="00343FA7" w14:paraId="390523B5" w14:textId="4281D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 w:rsidRPr="00C7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Link</w:t>
            </w:r>
          </w:p>
        </w:tc>
      </w:tr>
      <w:tr w14:paraId="20471324" w14:textId="77777777" w:rsidTr="00F024F1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343FA7" w14:paraId="7C80989A" w14:textId="7E9FA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</w:t>
            </w:r>
            <w:r w:rsidRPr="00735348"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43FA7" w14:paraId="6C6B3884" w14:textId="1162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735348" w14:paraId="6864016F" w14:textId="606BF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  <w:vertAlign w:val="superscript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  <w:r w:rsidRPr="00735348">
              <w:rPr>
                <w:rFonts w:ascii="Calibri" w:eastAsia="Times New Roman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43FA7" w14:paraId="5F97E54D" w14:textId="43C1D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43FA7" w14:paraId="61449CFA" w14:textId="426A6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14:paraId="4816A74A" w14:textId="77777777" w:rsidTr="00F024F1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315597F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3BB4EA0D" w14:textId="568C0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5348" w:rsidRPr="00735348" w:rsidP="00BB786E" w14:paraId="2683DB74" w14:textId="4F1C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2B86A5BE" w14:textId="428E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67913121" w14:textId="63231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14:paraId="3EAC7884" w14:textId="77777777" w:rsidTr="00F024F1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21437CA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3511D13C" w14:textId="7D1BC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348" w:rsidRPr="00735348" w:rsidP="00BB786E" w14:paraId="0794B7FA" w14:textId="5BF8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6F62A8BD" w14:textId="3A1D3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BB786E" w14:paraId="36F06055" w14:textId="5438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14:paraId="2389ED8A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4C26" w:rsidRPr="00735348" w:rsidP="00343FA7" w14:paraId="4365CE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4C26" w:rsidRPr="00735348" w:rsidP="00343FA7" w14:paraId="33A23C1B" w14:textId="0BA8E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4C26" w:rsidRPr="00735348" w:rsidP="00343FA7" w14:paraId="71E8A96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4C26" w:rsidRPr="00735348" w:rsidP="00343FA7" w14:paraId="05B7CD35" w14:textId="18F59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4C26" w:rsidRPr="00735348" w:rsidP="00343FA7" w14:paraId="7748163C" w14:textId="1FA9E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14:paraId="6CDBE049" w14:textId="77777777" w:rsidTr="00735348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944B7B" w14:paraId="7B47D0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44B7B" w14:paraId="0D22A883" w14:textId="759FB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05A76144" w14:textId="0B9F7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44B7B" w14:paraId="014B1F9C" w14:textId="5D24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44B7B" w14:paraId="3A085619" w14:textId="4975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14:paraId="4CCBE97E" w14:textId="77777777" w:rsidTr="0026219B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43CB354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65C89BAB" w14:textId="587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5348" w:rsidRPr="00735348" w:rsidP="009C4819" w14:paraId="5C08E103" w14:textId="1AA9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5BAD0D86" w14:textId="42FFC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18ECBAEE" w14:textId="696A7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</w:tr>
      <w:tr w14:paraId="4922A753" w14:textId="77777777" w:rsidTr="0026219B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6D67E96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4671D4C8" w14:textId="7591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5348" w:rsidRPr="00735348" w:rsidP="009C4819" w14:paraId="17FCD7B2" w14:textId="3891F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59EB95BD" w14:textId="65AD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3DDC57D7" w14:textId="40FAC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0DE5E6B0" w14:textId="77777777" w:rsidTr="0026219B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6383B28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4E648EDA" w14:textId="59548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51</w:t>
            </w:r>
            <w:r w:rsidR="00F8013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02C928AD" w14:textId="1DB3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7A2A2267" w14:textId="5CC39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3D76B40B" w14:textId="5591E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14:paraId="376A6DE4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35348" w:rsidRPr="00735348" w:rsidP="009C4819" w14:paraId="40D8164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C4819" w14:paraId="3CDBEE59" w14:textId="040D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35348" w:rsidRPr="00735348" w:rsidP="009809FC" w14:paraId="5C53A186" w14:textId="4EC6A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C4819" w14:paraId="0F687FAD" w14:textId="7DC34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C4819" w14:paraId="36F6DC33" w14:textId="5B26F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87F8D49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124E76A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672AA7A7" w14:textId="1E3D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6A6E9A57" w14:textId="6AC2E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3023F24B" w14:textId="0FF63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6E12F64B" w14:textId="3584B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14:paraId="5C9FD11B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005C150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67A01392" w14:textId="3F16A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031BBA4F" w14:textId="1B92B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59C72AA3" w14:textId="4F323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48BB8310" w14:textId="3FF3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</w:tr>
      <w:tr w14:paraId="342839F9" w14:textId="77777777" w:rsidTr="00575E8D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9C4819" w14:paraId="42FAF8B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31237E96" w14:textId="319CF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9809FC" w14:paraId="39BC03A1" w14:textId="7B5A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7CE407BC" w14:textId="51253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C4819" w14:paraId="5309A5BE" w14:textId="1CF7E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21345B2" w14:textId="77777777" w:rsidTr="00575E8D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575D53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32477934" w14:textId="138F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5348" w:rsidRPr="00735348" w:rsidP="009809FC" w14:paraId="7B01A02C" w14:textId="73E21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086AA17D" w14:textId="6860B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7DC1E24B" w14:textId="1A91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14:paraId="5400E364" w14:textId="77777777" w:rsidTr="00575E8D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1C82928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583C0076" w14:textId="5819A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348" w:rsidRPr="00735348" w:rsidP="009809FC" w14:paraId="10EA8A48" w14:textId="19FB9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10C7B6B7" w14:textId="4AF7A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9809FC" w14:paraId="58B933B1" w14:textId="4ABBA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</w:tr>
      <w:tr w14:paraId="6D7DC157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35348" w:rsidRPr="00735348" w:rsidP="009C4819" w14:paraId="2D99C7B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C4819" w14:paraId="7F8E6D18" w14:textId="6EE77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35348" w:rsidRPr="00735348" w:rsidP="009809FC" w14:paraId="15FC40D6" w14:textId="483C6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C4819" w14:paraId="095002D3" w14:textId="19028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C4819" w14:paraId="5D890B27" w14:textId="49D16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54F15A9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362A57E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117BE77B" w14:textId="1700F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35348" w:rsidRPr="00735348" w:rsidP="009809FC" w14:paraId="596C1EFE" w14:textId="18AC7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23EDD0CA" w14:textId="00474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756F990A" w14:textId="48F8D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14:paraId="7758B8BA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55FEC62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2A043370" w14:textId="72FD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35348" w:rsidRPr="00735348" w:rsidP="009809FC" w14:paraId="7E3619CA" w14:textId="00D14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7C884CDF" w14:textId="5D690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13F9F5D5" w14:textId="21F5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</w:tr>
      <w:tr w14:paraId="038D6555" w14:textId="77777777" w:rsidTr="00944B7B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FC" w:rsidRPr="00735348" w:rsidP="009809FC" w14:paraId="1EB38BD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FC" w:rsidRPr="00735348" w:rsidP="009809FC" w14:paraId="69080B92" w14:textId="7BAA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FC" w:rsidRPr="00735348" w:rsidP="009809FC" w14:paraId="74B0CBC8" w14:textId="0CD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FC" w:rsidRPr="00735348" w:rsidP="009809FC" w14:paraId="3D86BF80" w14:textId="1175D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9FC" w:rsidRPr="00735348" w:rsidP="009809FC" w14:paraId="756D7779" w14:textId="2846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11C5BD05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05DF931A" w14:textId="69F1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6D1AFD39" w14:textId="22EEA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3F715710" w14:textId="5B128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7A25D541" w14:textId="70058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9809FC" w14:paraId="187313A7" w14:textId="4E593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619B7D3E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397FCB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76AA4FDB" w14:textId="4207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35348" w:rsidRPr="00735348" w:rsidP="00367554" w14:paraId="7EC67BEA" w14:textId="3873A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1F8CCDD9" w14:textId="74887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77C1D1D3" w14:textId="332B9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14:paraId="6FE4AC67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25209B7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6EF86224" w14:textId="319C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35348" w:rsidRPr="00735348" w:rsidP="00367554" w14:paraId="49D9F756" w14:textId="6CDED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49F28C9C" w14:textId="1247E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348" w:rsidRPr="00735348" w:rsidP="00367554" w14:paraId="79092BDD" w14:textId="6BCBB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</w:tr>
      <w:tr w14:paraId="25965F3E" w14:textId="77777777" w:rsidTr="00E12E34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367554" w14:paraId="5F7519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A5BCB2D" w14:textId="7E05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367554" w14:paraId="1E8E3984" w14:textId="4066C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51415152" w14:textId="192AC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51D9A4DC" w14:textId="0A628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14:paraId="6D4C85DE" w14:textId="77777777" w:rsidTr="00E12E34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583FDA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4BA4916" w14:textId="7DFA0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19929D9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8B3B5F1" w14:textId="7CFD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1157B878" w14:textId="0C5C2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U1</w:t>
            </w:r>
          </w:p>
        </w:tc>
      </w:tr>
      <w:tr w14:paraId="665A8545" w14:textId="77777777" w:rsidTr="00E12E34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BB8914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62AA45E7" w14:textId="0FEBA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3948AB7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33E63046" w14:textId="5EAD3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0D6AA93" w14:textId="750A0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DDD</w:t>
            </w:r>
          </w:p>
        </w:tc>
      </w:tr>
      <w:tr w14:paraId="361BFB64" w14:textId="77777777" w:rsidTr="00E12E34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39B786E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50C00A4A" w14:textId="05E2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72578AB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37102B8" w14:textId="4DB28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418212E7" w14:textId="315A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V1</w:t>
            </w:r>
          </w:p>
        </w:tc>
      </w:tr>
      <w:tr w14:paraId="482970F4" w14:textId="77777777" w:rsidTr="00E12E34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6A87EC2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7B7AFF7C" w14:textId="0C729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38A8332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7BF49CB" w14:textId="60F14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707EB66D" w14:textId="235FF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</w:tr>
      <w:tr w14:paraId="6EC8A44D" w14:textId="77777777" w:rsidTr="00E12E34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78DF162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160F9DC" w14:textId="0E53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05E28C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574FAC3E" w14:textId="7781B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68F9EB7" w14:textId="46D44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14:paraId="59561954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4C716199" w14:textId="1620A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34B9FB95" w14:textId="764C1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5DF5442A" w14:textId="4320A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2544F293" w14:textId="3EBF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611AB9C8" w14:textId="3ED9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W2</w:t>
            </w:r>
          </w:p>
        </w:tc>
      </w:tr>
      <w:tr w14:paraId="04F94F6E" w14:textId="77777777" w:rsidTr="00944B7B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54" w:rsidRPr="00735348" w:rsidP="00367554" w14:paraId="72DCCEF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54" w:rsidRPr="00735348" w:rsidP="00367554" w14:paraId="1BFC9DB1" w14:textId="7A769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54" w:rsidRPr="00735348" w:rsidP="00367554" w14:paraId="453A5F8D" w14:textId="58725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54" w:rsidRPr="00735348" w:rsidP="00367554" w14:paraId="6B706C4D" w14:textId="11239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554" w:rsidRPr="00735348" w:rsidP="00367554" w14:paraId="52F7BC22" w14:textId="507C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W2</w:t>
            </w:r>
          </w:p>
        </w:tc>
      </w:tr>
      <w:tr w14:paraId="253FA6CD" w14:textId="77777777" w:rsidTr="00DF2C06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7554" w:rsidRPr="00735348" w:rsidP="00367554" w14:paraId="47F256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36EDC199" w14:textId="35ABC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7554" w:rsidRPr="00735348" w:rsidP="00367554" w14:paraId="5A28D489" w14:textId="786B1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6B6E7052" w14:textId="6F199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06D7F0DB" w14:textId="447B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14:paraId="476A44F2" w14:textId="77777777" w:rsidTr="003C7A9D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367554" w14:paraId="50E576C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0E09A9A6" w14:textId="03079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48" w:rsidRPr="00735348" w:rsidP="00367554" w14:paraId="23BE0F7C" w14:textId="28B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4D64DB24" w14:textId="3C9EF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3137DEC7" w14:textId="7600C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JJ</w:t>
            </w:r>
          </w:p>
        </w:tc>
      </w:tr>
      <w:tr w14:paraId="5E1B12F0" w14:textId="77777777" w:rsidTr="003C7A9D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2DB17C6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0CFDD9C7" w14:textId="44BC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10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01986BC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4F6B8BE1" w14:textId="53558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SW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6BE227BB" w14:textId="3EDB3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EE</w:t>
            </w:r>
          </w:p>
        </w:tc>
      </w:tr>
      <w:tr w14:paraId="0D362039" w14:textId="77777777" w:rsidTr="003C7A9D">
        <w:tblPrEx>
          <w:tblW w:w="5000" w:type="pct"/>
          <w:tblLook w:val="04A0"/>
        </w:tblPrEx>
        <w:trPr>
          <w:trHeight w:val="287"/>
        </w:trPr>
        <w:tc>
          <w:tcPr>
            <w:tcW w:w="9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1DEBC67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792AAA22" w14:textId="6A7E0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74CDDCC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189C8775" w14:textId="2285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5348" w:rsidRPr="00735348" w:rsidP="00367554" w14:paraId="48054508" w14:textId="6D3F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HH</w:t>
            </w:r>
          </w:p>
        </w:tc>
      </w:tr>
      <w:tr w14:paraId="192456D6" w14:textId="77777777" w:rsidTr="00DF2C06">
        <w:tblPrEx>
          <w:tblW w:w="5000" w:type="pct"/>
          <w:tblLook w:val="04A0"/>
        </w:tblPrEx>
        <w:trPr>
          <w:trHeight w:val="294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7554" w:rsidRPr="00735348" w:rsidP="00367554" w14:paraId="6D3A85B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79291F63" w14:textId="4F9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7554" w:rsidRPr="00735348" w:rsidP="00367554" w14:paraId="39A60BAE" w14:textId="022C9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SFR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321AEFA6" w14:textId="5498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67554" w:rsidRPr="00735348" w:rsidP="00367554" w14:paraId="4E687A30" w14:textId="1754F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hd w:val="clear" w:color="auto" w:fill="auto"/>
              </w:rPr>
            </w:pPr>
            <w:r w:rsidRPr="00735348">
              <w:rPr>
                <w:rFonts w:ascii="Calibri" w:eastAsia="Times New Roman" w:hAnsi="Calibri" w:cs="Calibri"/>
                <w:color w:val="000000"/>
              </w:rPr>
              <w:t>RR</w:t>
            </w:r>
          </w:p>
        </w:tc>
      </w:tr>
    </w:tbl>
    <w:p w:rsidR="00864C26" w:rsidRPr="00DF2C06" w:rsidP="001D6D56" w14:paraId="579E4249" w14:textId="77777777">
      <w:pPr>
        <w:spacing w:after="0" w:line="240" w:lineRule="auto"/>
        <w:rPr>
          <w:color w:val="auto"/>
          <w:sz w:val="20"/>
          <w:szCs w:val="20"/>
          <w:shd w:val="clear" w:color="auto" w:fill="auto"/>
        </w:rPr>
      </w:pPr>
      <w:r w:rsidRPr="00DF2C06">
        <w:rPr>
          <w:sz w:val="20"/>
          <w:szCs w:val="20"/>
        </w:rPr>
        <w:t xml:space="preserve">Notes: </w:t>
      </w:r>
    </w:p>
    <w:p w:rsidR="00864C26" w:rsidRPr="00DF2C06" w:rsidP="00D46D8E" w14:paraId="6D61C9FA" w14:textId="3C13D88B">
      <w:pPr>
        <w:spacing w:after="0" w:line="240" w:lineRule="auto"/>
        <w:ind w:left="180" w:hanging="180"/>
        <w:jc w:val="both"/>
        <w:rPr>
          <w:color w:val="auto"/>
          <w:sz w:val="18"/>
          <w:szCs w:val="18"/>
          <w:shd w:val="clear" w:color="auto" w:fill="auto"/>
        </w:rPr>
      </w:pPr>
      <w:r w:rsidRPr="00DF2C06">
        <w:rPr>
          <w:sz w:val="18"/>
          <w:szCs w:val="18"/>
          <w:vertAlign w:val="superscript"/>
        </w:rPr>
        <w:t xml:space="preserve">1 </w:t>
      </w:r>
      <w:r w:rsidRPr="00DF2C06">
        <w:rPr>
          <w:sz w:val="18"/>
          <w:szCs w:val="18"/>
        </w:rPr>
        <w:t>Direction represents the distance beginning from the habitable structure towards the provided</w:t>
      </w:r>
      <w:r w:rsidRPr="00DF2C06" w:rsidR="00D46D8E">
        <w:rPr>
          <w:sz w:val="18"/>
          <w:szCs w:val="18"/>
        </w:rPr>
        <w:t xml:space="preserve"> </w:t>
      </w:r>
      <w:r w:rsidRPr="00DF2C06" w:rsidR="00D03E0F">
        <w:rPr>
          <w:sz w:val="18"/>
          <w:szCs w:val="18"/>
        </w:rPr>
        <w:t>alternative</w:t>
      </w:r>
      <w:r w:rsidRPr="00DF2C06" w:rsidR="00D46D8E">
        <w:rPr>
          <w:sz w:val="18"/>
          <w:szCs w:val="18"/>
        </w:rPr>
        <w:t xml:space="preserve"> route </w:t>
      </w:r>
      <w:r w:rsidRPr="00DF2C06">
        <w:rPr>
          <w:sz w:val="18"/>
          <w:szCs w:val="18"/>
        </w:rPr>
        <w:t xml:space="preserve">link. </w:t>
      </w:r>
    </w:p>
    <w:p w:rsidR="007F13BC" w:rsidRPr="00DF2C06" w:rsidP="00D46D8E" w14:paraId="31A2315E" w14:textId="774591DE">
      <w:pPr>
        <w:spacing w:after="0" w:line="240" w:lineRule="auto"/>
        <w:jc w:val="both"/>
        <w:rPr>
          <w:color w:val="auto"/>
          <w:sz w:val="18"/>
          <w:szCs w:val="18"/>
          <w:shd w:val="clear" w:color="auto" w:fill="auto"/>
        </w:rPr>
      </w:pPr>
      <w:r w:rsidRPr="00DF2C06">
        <w:rPr>
          <w:sz w:val="18"/>
          <w:szCs w:val="18"/>
          <w:vertAlign w:val="superscript"/>
        </w:rPr>
        <w:t>2</w:t>
      </w:r>
      <w:r w:rsidRPr="00DF2C06">
        <w:rPr>
          <w:sz w:val="18"/>
          <w:szCs w:val="18"/>
        </w:rPr>
        <w:t xml:space="preserve"> </w:t>
      </w:r>
      <w:r w:rsidRPr="00DF2C06" w:rsidR="006948F6">
        <w:rPr>
          <w:sz w:val="18"/>
          <w:szCs w:val="18"/>
        </w:rPr>
        <w:t>Owned by Oystercatcher Solar.</w:t>
      </w:r>
    </w:p>
    <w:p w:rsidR="00864C26" w:rsidRPr="00DF2C06" w:rsidP="00D46D8E" w14:paraId="79B05079" w14:textId="3D66F3C2">
      <w:pPr>
        <w:spacing w:after="0" w:line="240" w:lineRule="auto"/>
        <w:jc w:val="both"/>
        <w:rPr>
          <w:color w:val="auto"/>
          <w:sz w:val="18"/>
          <w:szCs w:val="18"/>
          <w:shd w:val="clear" w:color="auto" w:fill="auto"/>
        </w:rPr>
      </w:pPr>
      <w:r w:rsidRPr="00DF2C06">
        <w:rPr>
          <w:sz w:val="18"/>
          <w:szCs w:val="18"/>
          <w:vertAlign w:val="superscript"/>
        </w:rPr>
        <w:t>3</w:t>
      </w:r>
      <w:r w:rsidRPr="00DF2C06" w:rsidR="001D6D56">
        <w:rPr>
          <w:sz w:val="18"/>
          <w:szCs w:val="18"/>
          <w:vertAlign w:val="superscript"/>
        </w:rPr>
        <w:t xml:space="preserve"> </w:t>
      </w:r>
      <w:r w:rsidRPr="00DF2C06" w:rsidR="00D46D8E">
        <w:rPr>
          <w:sz w:val="18"/>
          <w:szCs w:val="18"/>
          <w:vertAlign w:val="superscript"/>
        </w:rPr>
        <w:t xml:space="preserve"> </w:t>
      </w:r>
      <w:r w:rsidRPr="00DF2C06">
        <w:rPr>
          <w:sz w:val="18"/>
          <w:szCs w:val="18"/>
        </w:rPr>
        <w:t>Denotes single family residence with a permanent foundation</w:t>
      </w:r>
      <w:r w:rsidRPr="00DF2C06" w:rsidR="001D6D56">
        <w:rPr>
          <w:sz w:val="18"/>
          <w:szCs w:val="18"/>
        </w:rPr>
        <w:t>.</w:t>
      </w:r>
      <w:r w:rsidRPr="00DF2C06">
        <w:rPr>
          <w:sz w:val="18"/>
          <w:szCs w:val="18"/>
        </w:rPr>
        <w:t xml:space="preserve"> </w:t>
      </w:r>
    </w:p>
    <w:p w:rsidR="006948F6" w:rsidP="00D46D8E" w14:paraId="78B704A7" w14:textId="3DF57628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  <w:bookmarkStart w:id="0" w:name="_Hlk77332209"/>
      <w:r>
        <w:rPr>
          <w:sz w:val="18"/>
          <w:szCs w:val="18"/>
        </w:rPr>
        <w:t>*</w:t>
      </w:r>
      <w:r w:rsidRPr="00DF2C06" w:rsidR="007D4114">
        <w:rPr>
          <w:sz w:val="20"/>
          <w:szCs w:val="20"/>
        </w:rPr>
        <w:t xml:space="preserve"> </w:t>
      </w:r>
      <w:r w:rsidRPr="00DF2C06" w:rsidR="007D4114">
        <w:rPr>
          <w:sz w:val="18"/>
          <w:szCs w:val="18"/>
        </w:rPr>
        <w:t>The aerial photography used to determine the distance of habitable structures within 500 feet of the centerline of each alternative route</w:t>
      </w:r>
      <w:r w:rsidRPr="00DF2C06" w:rsidR="00E014BB">
        <w:rPr>
          <w:sz w:val="18"/>
          <w:szCs w:val="18"/>
        </w:rPr>
        <w:t xml:space="preserve"> link</w:t>
      </w:r>
      <w:r w:rsidRPr="00DF2C06" w:rsidR="007D4114">
        <w:rPr>
          <w:sz w:val="18"/>
          <w:szCs w:val="18"/>
        </w:rPr>
        <w:t xml:space="preserve"> has a horizontal accuracy of +/- 20 feet. To account for this level of accuracy, FNI identified all habitable structures within a measured distance of 520 feet of each alternative route </w:t>
      </w:r>
      <w:r w:rsidRPr="00DF2C06" w:rsidR="00E014BB">
        <w:rPr>
          <w:sz w:val="18"/>
          <w:szCs w:val="18"/>
        </w:rPr>
        <w:t xml:space="preserve">link </w:t>
      </w:r>
      <w:r w:rsidRPr="00DF2C06" w:rsidR="007D4114">
        <w:rPr>
          <w:sz w:val="18"/>
          <w:szCs w:val="18"/>
        </w:rPr>
        <w:t>centerline.</w:t>
      </w:r>
      <w:bookmarkEnd w:id="0"/>
    </w:p>
    <w:p w:rsidR="006948F6" w14:paraId="6B3D12E7" w14:textId="77777777">
      <w:pPr>
        <w:rPr>
          <w:color w:val="auto"/>
          <w:sz w:val="20"/>
          <w:szCs w:val="20"/>
          <w:shd w:val="clear" w:color="auto" w:fill="auto"/>
        </w:rPr>
      </w:pPr>
      <w:r>
        <w:rPr>
          <w:sz w:val="20"/>
          <w:szCs w:val="20"/>
        </w:rPr>
        <w:br w:type="page"/>
      </w:r>
    </w:p>
    <w:p w:rsidR="007D4114" w:rsidP="00D46D8E" w14:paraId="06C64C4B" w14:textId="48D234FB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43476EE1" w14:textId="1A0574ED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5E637A4B" w14:textId="2957730D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1AE59177" w14:textId="740A509A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4AC323FF" w14:textId="03B7B422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3986329A" w14:textId="6C5004E6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54D8EC48" w14:textId="77777777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748C08CC" w14:textId="3B3A69D4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4AFABD43" w14:textId="103B859D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56819C72" w14:textId="455B9509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65714904" w14:textId="460B1AFC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33170B0B" w14:textId="160F6224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6734BAF2" w14:textId="6CF4B4C5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02C7E820" w14:textId="4A20BF28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65524FD3" w14:textId="21CD50E2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5CA4B1E9" w14:textId="354A203F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77C3DA3D" w14:textId="2F984FB2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P="00D46D8E" w14:paraId="01362B1F" w14:textId="1620F45E">
      <w:pPr>
        <w:spacing w:after="0" w:line="240" w:lineRule="auto"/>
        <w:ind w:left="180" w:hanging="180"/>
        <w:jc w:val="both"/>
        <w:rPr>
          <w:color w:val="auto"/>
          <w:sz w:val="20"/>
          <w:szCs w:val="20"/>
          <w:shd w:val="clear" w:color="auto" w:fill="auto"/>
        </w:rPr>
      </w:pPr>
    </w:p>
    <w:p w:rsidR="006948F6" w:rsidRPr="006948F6" w:rsidP="006948F6" w14:paraId="094B8528" w14:textId="10EA331E">
      <w:pPr>
        <w:spacing w:after="0" w:line="240" w:lineRule="auto"/>
        <w:ind w:left="180" w:hanging="180"/>
        <w:jc w:val="center"/>
        <w:rPr>
          <w:color w:val="auto"/>
          <w:sz w:val="24"/>
          <w:szCs w:val="24"/>
          <w:shd w:val="clear" w:color="auto" w:fill="auto"/>
        </w:rPr>
      </w:pPr>
      <w:r w:rsidRPr="006948F6">
        <w:rPr>
          <w:sz w:val="24"/>
          <w:szCs w:val="24"/>
        </w:rPr>
        <w:t>THIS PAGE LEFT BLANK INTENTIONALLY</w:t>
      </w:r>
    </w:p>
    <w:sectPr w:rsidSect="00DF2C06">
      <w:headerReference w:type="default" r:id="rId4"/>
      <w:footerReference w:type="default" r:id="rId5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150" w:rsidP="00F15173" w14:paraId="2373863D" w14:textId="25810939">
    <w:pPr>
      <w:pStyle w:val="Footer"/>
      <w:jc w:val="center"/>
      <w:rPr>
        <w:color w:val="auto"/>
        <w:shd w:val="clear" w:color="auto" w:fill="auto"/>
      </w:rPr>
    </w:pPr>
    <w:r>
      <w:t>E</w:t>
    </w:r>
    <w:r w:rsidR="00F15173">
      <w:t>-</w:t>
    </w:r>
    <w:r w:rsidR="00F15173">
      <w:fldChar w:fldCharType="begin"/>
    </w:r>
    <w:r w:rsidR="00F15173">
      <w:instrText xml:space="preserve"> PAGE   \* MERGEFORMAT </w:instrText>
    </w:r>
    <w:r w:rsidR="00F15173">
      <w:fldChar w:fldCharType="separate"/>
    </w:r>
    <w:r w:rsidR="00F15173">
      <w:rPr>
        <w:noProof/>
      </w:rPr>
      <w:t>1</w:t>
    </w:r>
    <w:r w:rsidR="00F15173"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173" w:rsidP="00F15173" w14:paraId="01FD183E" w14:textId="03CF0F2A">
    <w:pPr>
      <w:pStyle w:val="Header"/>
      <w:rPr>
        <w:color w:val="auto"/>
        <w:sz w:val="20"/>
        <w:shd w:val="clear" w:color="auto" w:fill="auto"/>
      </w:rPr>
    </w:pPr>
    <w:r w:rsidRPr="004B7B5A"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-19050</wp:posOffset>
          </wp:positionV>
          <wp:extent cx="1188720" cy="332529"/>
          <wp:effectExtent l="0" t="0" r="0" b="0"/>
          <wp:wrapTight wrapText="bothSides">
            <wp:wrapPolygon>
              <wp:start x="0" y="0"/>
              <wp:lineTo x="0" y="19824"/>
              <wp:lineTo x="21115" y="19824"/>
              <wp:lineTo x="2111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581863" name="FNI Logo - Black - RGB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33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Old Count</w:t>
    </w:r>
    <w:r w:rsidR="00D37E3E">
      <w:rPr>
        <w:sz w:val="20"/>
      </w:rPr>
      <w:t>r</w:t>
    </w:r>
    <w:r>
      <w:rPr>
        <w:sz w:val="20"/>
      </w:rPr>
      <w:t>y Switch 345 kV Tap Transmission Line Project</w:t>
    </w:r>
  </w:p>
  <w:p w:rsidR="00F15173" w:rsidRPr="004B7B5A" w:rsidP="00F15173" w14:paraId="6597BC37" w14:textId="77777777">
    <w:pPr>
      <w:pStyle w:val="Header"/>
      <w:rPr>
        <w:noProof/>
        <w:color w:val="auto"/>
        <w:sz w:val="20"/>
        <w:shd w:val="clear" w:color="auto" w:fill="auto"/>
      </w:rPr>
    </w:pPr>
    <w:r>
      <w:rPr>
        <w:sz w:val="20"/>
      </w:rPr>
      <w:t>Environmental Assessment and Alternative Route Analysis</w:t>
    </w:r>
  </w:p>
  <w:p w:rsidR="00F15173" w:rsidRPr="004B7B5A" w:rsidP="00F15173" w14:paraId="091C84F2" w14:textId="39857B06">
    <w:pPr>
      <w:pStyle w:val="Header"/>
      <w:rPr>
        <w:color w:val="auto"/>
        <w:sz w:val="20"/>
        <w:shd w:val="clear" w:color="auto" w:fill="auto"/>
      </w:rPr>
    </w:pPr>
    <w:r w:rsidRPr="004B7B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635</wp:posOffset>
              </wp:positionV>
              <wp:extent cx="4724400" cy="0"/>
              <wp:effectExtent l="0" t="0" r="1905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width:372pt;height:0;margin-top:0.05pt;margin-left:-3.7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1pt"/>
          </w:pict>
        </mc:Fallback>
      </mc:AlternateContent>
    </w:r>
    <w:r w:rsidRPr="004B7B5A">
      <w:rPr>
        <w:sz w:val="20"/>
      </w:rPr>
      <w:t>Oncor Electric Delivery Co</w:t>
    </w:r>
    <w:r>
      <w:rPr>
        <w:sz w:val="20"/>
      </w:rPr>
      <w:t>mpany LLC</w:t>
    </w:r>
    <w:r w:rsidRPr="004B7B5A">
      <w:rPr>
        <w:sz w:val="20"/>
      </w:rPr>
      <w:t xml:space="preserve"> </w:t>
    </w:r>
  </w:p>
  <w:p w:rsidR="00F15173" w:rsidRPr="00C5796B" w:rsidP="00F15173" w14:paraId="2624DECE" w14:textId="77777777">
    <w:pPr>
      <w:pStyle w:val="Header"/>
      <w:rPr>
        <w:color w:val="auto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5"/>
    <w:rsid w:val="000063FA"/>
    <w:rsid w:val="00012042"/>
    <w:rsid w:val="00014B08"/>
    <w:rsid w:val="000169C5"/>
    <w:rsid w:val="000205B4"/>
    <w:rsid w:val="00023949"/>
    <w:rsid w:val="00032288"/>
    <w:rsid w:val="00041298"/>
    <w:rsid w:val="000431EB"/>
    <w:rsid w:val="0005242E"/>
    <w:rsid w:val="00053AEB"/>
    <w:rsid w:val="000662AF"/>
    <w:rsid w:val="00070480"/>
    <w:rsid w:val="00073FA6"/>
    <w:rsid w:val="0008508E"/>
    <w:rsid w:val="0009328F"/>
    <w:rsid w:val="000A6965"/>
    <w:rsid w:val="000B0955"/>
    <w:rsid w:val="000B17A6"/>
    <w:rsid w:val="000B2F06"/>
    <w:rsid w:val="000B7DE1"/>
    <w:rsid w:val="000C4195"/>
    <w:rsid w:val="000D6F66"/>
    <w:rsid w:val="000E6320"/>
    <w:rsid w:val="000E64FF"/>
    <w:rsid w:val="000F1AC4"/>
    <w:rsid w:val="000F6C5E"/>
    <w:rsid w:val="001038C6"/>
    <w:rsid w:val="00124285"/>
    <w:rsid w:val="00136983"/>
    <w:rsid w:val="00137B88"/>
    <w:rsid w:val="001457A0"/>
    <w:rsid w:val="00146805"/>
    <w:rsid w:val="00146973"/>
    <w:rsid w:val="00156D87"/>
    <w:rsid w:val="00160204"/>
    <w:rsid w:val="00163586"/>
    <w:rsid w:val="001816F5"/>
    <w:rsid w:val="001856C0"/>
    <w:rsid w:val="001905B0"/>
    <w:rsid w:val="00191212"/>
    <w:rsid w:val="0019206D"/>
    <w:rsid w:val="001966BA"/>
    <w:rsid w:val="001A5686"/>
    <w:rsid w:val="001C3E97"/>
    <w:rsid w:val="001D6D56"/>
    <w:rsid w:val="001F1CC1"/>
    <w:rsid w:val="001F2276"/>
    <w:rsid w:val="001F4711"/>
    <w:rsid w:val="00202203"/>
    <w:rsid w:val="0023291D"/>
    <w:rsid w:val="00243929"/>
    <w:rsid w:val="00245903"/>
    <w:rsid w:val="00247F2F"/>
    <w:rsid w:val="002548C2"/>
    <w:rsid w:val="00285497"/>
    <w:rsid w:val="002873C9"/>
    <w:rsid w:val="002B33F8"/>
    <w:rsid w:val="002D37F8"/>
    <w:rsid w:val="002E081F"/>
    <w:rsid w:val="002F26AD"/>
    <w:rsid w:val="00323118"/>
    <w:rsid w:val="00323405"/>
    <w:rsid w:val="00336494"/>
    <w:rsid w:val="00343133"/>
    <w:rsid w:val="00343FA7"/>
    <w:rsid w:val="00346AE3"/>
    <w:rsid w:val="00367554"/>
    <w:rsid w:val="00370FB8"/>
    <w:rsid w:val="003860AA"/>
    <w:rsid w:val="0039273D"/>
    <w:rsid w:val="003975AC"/>
    <w:rsid w:val="003A479B"/>
    <w:rsid w:val="003A6D4F"/>
    <w:rsid w:val="003B3734"/>
    <w:rsid w:val="003B50CC"/>
    <w:rsid w:val="003C43BF"/>
    <w:rsid w:val="003D175A"/>
    <w:rsid w:val="003E241B"/>
    <w:rsid w:val="003E2C3E"/>
    <w:rsid w:val="003F13F4"/>
    <w:rsid w:val="003F5D75"/>
    <w:rsid w:val="00414A60"/>
    <w:rsid w:val="004256CB"/>
    <w:rsid w:val="00440023"/>
    <w:rsid w:val="00441E9F"/>
    <w:rsid w:val="0044273D"/>
    <w:rsid w:val="00443A0C"/>
    <w:rsid w:val="00443DA7"/>
    <w:rsid w:val="0044643B"/>
    <w:rsid w:val="00450D49"/>
    <w:rsid w:val="0045686A"/>
    <w:rsid w:val="0045693C"/>
    <w:rsid w:val="004715AE"/>
    <w:rsid w:val="00471ECF"/>
    <w:rsid w:val="00486ED9"/>
    <w:rsid w:val="004B1156"/>
    <w:rsid w:val="004B7B5A"/>
    <w:rsid w:val="005069A0"/>
    <w:rsid w:val="00513D14"/>
    <w:rsid w:val="005259E9"/>
    <w:rsid w:val="0053183D"/>
    <w:rsid w:val="00580ACA"/>
    <w:rsid w:val="00590202"/>
    <w:rsid w:val="00596DEF"/>
    <w:rsid w:val="005C35BB"/>
    <w:rsid w:val="005C5971"/>
    <w:rsid w:val="005E5953"/>
    <w:rsid w:val="005E6A2E"/>
    <w:rsid w:val="00605C84"/>
    <w:rsid w:val="006201E8"/>
    <w:rsid w:val="00632975"/>
    <w:rsid w:val="0063351C"/>
    <w:rsid w:val="0067173D"/>
    <w:rsid w:val="0068272F"/>
    <w:rsid w:val="006857B0"/>
    <w:rsid w:val="0069146A"/>
    <w:rsid w:val="00693418"/>
    <w:rsid w:val="006948F6"/>
    <w:rsid w:val="006B009D"/>
    <w:rsid w:val="006C44E3"/>
    <w:rsid w:val="006D56B8"/>
    <w:rsid w:val="006E5193"/>
    <w:rsid w:val="006F222F"/>
    <w:rsid w:val="007059F7"/>
    <w:rsid w:val="00712E89"/>
    <w:rsid w:val="00713D3F"/>
    <w:rsid w:val="0072128F"/>
    <w:rsid w:val="00735348"/>
    <w:rsid w:val="00740A4F"/>
    <w:rsid w:val="007622B4"/>
    <w:rsid w:val="007664D1"/>
    <w:rsid w:val="007749E0"/>
    <w:rsid w:val="00787789"/>
    <w:rsid w:val="00795E42"/>
    <w:rsid w:val="007A50F6"/>
    <w:rsid w:val="007C6ED7"/>
    <w:rsid w:val="007D0C0C"/>
    <w:rsid w:val="007D4114"/>
    <w:rsid w:val="007D5EB4"/>
    <w:rsid w:val="007D775E"/>
    <w:rsid w:val="007F13BC"/>
    <w:rsid w:val="00800E97"/>
    <w:rsid w:val="00801E45"/>
    <w:rsid w:val="00806705"/>
    <w:rsid w:val="0081130C"/>
    <w:rsid w:val="0082762B"/>
    <w:rsid w:val="008301B7"/>
    <w:rsid w:val="0084042F"/>
    <w:rsid w:val="00846382"/>
    <w:rsid w:val="00864C26"/>
    <w:rsid w:val="008666C8"/>
    <w:rsid w:val="00881D65"/>
    <w:rsid w:val="008829E7"/>
    <w:rsid w:val="0088340E"/>
    <w:rsid w:val="00894CCE"/>
    <w:rsid w:val="008C4691"/>
    <w:rsid w:val="008D2CE0"/>
    <w:rsid w:val="008D5451"/>
    <w:rsid w:val="008E13BD"/>
    <w:rsid w:val="008E55D8"/>
    <w:rsid w:val="008F3E3D"/>
    <w:rsid w:val="0090131F"/>
    <w:rsid w:val="00903B38"/>
    <w:rsid w:val="00905480"/>
    <w:rsid w:val="00911360"/>
    <w:rsid w:val="0092120D"/>
    <w:rsid w:val="00927AA2"/>
    <w:rsid w:val="00931EEE"/>
    <w:rsid w:val="00932300"/>
    <w:rsid w:val="00944B7B"/>
    <w:rsid w:val="00961D1A"/>
    <w:rsid w:val="00964CBC"/>
    <w:rsid w:val="00964EA5"/>
    <w:rsid w:val="00967BF8"/>
    <w:rsid w:val="009809FC"/>
    <w:rsid w:val="009928E8"/>
    <w:rsid w:val="00994ACD"/>
    <w:rsid w:val="009A5FBA"/>
    <w:rsid w:val="009B1527"/>
    <w:rsid w:val="009B3A09"/>
    <w:rsid w:val="009B4183"/>
    <w:rsid w:val="009C12E2"/>
    <w:rsid w:val="009C4819"/>
    <w:rsid w:val="009E447B"/>
    <w:rsid w:val="00A03EF4"/>
    <w:rsid w:val="00A05739"/>
    <w:rsid w:val="00A074DF"/>
    <w:rsid w:val="00A11CBD"/>
    <w:rsid w:val="00A1719A"/>
    <w:rsid w:val="00A31678"/>
    <w:rsid w:val="00A31699"/>
    <w:rsid w:val="00A375E3"/>
    <w:rsid w:val="00A44B9D"/>
    <w:rsid w:val="00A53F6F"/>
    <w:rsid w:val="00A54103"/>
    <w:rsid w:val="00A57880"/>
    <w:rsid w:val="00A63526"/>
    <w:rsid w:val="00A671ED"/>
    <w:rsid w:val="00A67303"/>
    <w:rsid w:val="00A7224D"/>
    <w:rsid w:val="00A7694C"/>
    <w:rsid w:val="00A804F2"/>
    <w:rsid w:val="00A866B3"/>
    <w:rsid w:val="00A86A7E"/>
    <w:rsid w:val="00A93206"/>
    <w:rsid w:val="00AA619B"/>
    <w:rsid w:val="00AD6351"/>
    <w:rsid w:val="00AD6B26"/>
    <w:rsid w:val="00AD70BE"/>
    <w:rsid w:val="00AE40B9"/>
    <w:rsid w:val="00AF10C3"/>
    <w:rsid w:val="00AF24CA"/>
    <w:rsid w:val="00AF2F7D"/>
    <w:rsid w:val="00B04150"/>
    <w:rsid w:val="00B07348"/>
    <w:rsid w:val="00B1413A"/>
    <w:rsid w:val="00B14645"/>
    <w:rsid w:val="00B21BBB"/>
    <w:rsid w:val="00B235CB"/>
    <w:rsid w:val="00B340E2"/>
    <w:rsid w:val="00B476CB"/>
    <w:rsid w:val="00B509D0"/>
    <w:rsid w:val="00B5122B"/>
    <w:rsid w:val="00B62236"/>
    <w:rsid w:val="00B86864"/>
    <w:rsid w:val="00BA242A"/>
    <w:rsid w:val="00BA4E5F"/>
    <w:rsid w:val="00BB3C4E"/>
    <w:rsid w:val="00BB7314"/>
    <w:rsid w:val="00BB786E"/>
    <w:rsid w:val="00BC007E"/>
    <w:rsid w:val="00BC473A"/>
    <w:rsid w:val="00BC6D8F"/>
    <w:rsid w:val="00BC77D2"/>
    <w:rsid w:val="00BD6145"/>
    <w:rsid w:val="00BE1190"/>
    <w:rsid w:val="00BE7EB5"/>
    <w:rsid w:val="00BF08AD"/>
    <w:rsid w:val="00C47E39"/>
    <w:rsid w:val="00C5796B"/>
    <w:rsid w:val="00C77D1D"/>
    <w:rsid w:val="00C847C4"/>
    <w:rsid w:val="00C96448"/>
    <w:rsid w:val="00C9781D"/>
    <w:rsid w:val="00CA52F0"/>
    <w:rsid w:val="00CB14C1"/>
    <w:rsid w:val="00CB3645"/>
    <w:rsid w:val="00CB4451"/>
    <w:rsid w:val="00CB7F79"/>
    <w:rsid w:val="00CC4033"/>
    <w:rsid w:val="00CC4782"/>
    <w:rsid w:val="00CC48AA"/>
    <w:rsid w:val="00CE78FD"/>
    <w:rsid w:val="00CF5F80"/>
    <w:rsid w:val="00CF6A7D"/>
    <w:rsid w:val="00D03E0F"/>
    <w:rsid w:val="00D14E9D"/>
    <w:rsid w:val="00D1781F"/>
    <w:rsid w:val="00D17C01"/>
    <w:rsid w:val="00D21D35"/>
    <w:rsid w:val="00D31625"/>
    <w:rsid w:val="00D37E3E"/>
    <w:rsid w:val="00D40EBA"/>
    <w:rsid w:val="00D46D8E"/>
    <w:rsid w:val="00D46DFE"/>
    <w:rsid w:val="00D53278"/>
    <w:rsid w:val="00D607E5"/>
    <w:rsid w:val="00D74E3F"/>
    <w:rsid w:val="00D76B8B"/>
    <w:rsid w:val="00D777FA"/>
    <w:rsid w:val="00D805A3"/>
    <w:rsid w:val="00D818AB"/>
    <w:rsid w:val="00DA66D5"/>
    <w:rsid w:val="00DC03D2"/>
    <w:rsid w:val="00DD3C46"/>
    <w:rsid w:val="00DD3CBC"/>
    <w:rsid w:val="00DE328A"/>
    <w:rsid w:val="00DF2C06"/>
    <w:rsid w:val="00DF3918"/>
    <w:rsid w:val="00DF652A"/>
    <w:rsid w:val="00E014BB"/>
    <w:rsid w:val="00E03133"/>
    <w:rsid w:val="00E236DD"/>
    <w:rsid w:val="00E31747"/>
    <w:rsid w:val="00E3388D"/>
    <w:rsid w:val="00E40A34"/>
    <w:rsid w:val="00E750B8"/>
    <w:rsid w:val="00E85F8B"/>
    <w:rsid w:val="00E96665"/>
    <w:rsid w:val="00EB4219"/>
    <w:rsid w:val="00EC4041"/>
    <w:rsid w:val="00EC51A0"/>
    <w:rsid w:val="00ED408A"/>
    <w:rsid w:val="00EE0308"/>
    <w:rsid w:val="00EF05EE"/>
    <w:rsid w:val="00EF57AA"/>
    <w:rsid w:val="00F04EED"/>
    <w:rsid w:val="00F06753"/>
    <w:rsid w:val="00F14DC0"/>
    <w:rsid w:val="00F15173"/>
    <w:rsid w:val="00F252F5"/>
    <w:rsid w:val="00F25B4A"/>
    <w:rsid w:val="00F26560"/>
    <w:rsid w:val="00F27855"/>
    <w:rsid w:val="00F3646B"/>
    <w:rsid w:val="00F376B9"/>
    <w:rsid w:val="00F37717"/>
    <w:rsid w:val="00F70385"/>
    <w:rsid w:val="00F74840"/>
    <w:rsid w:val="00F75D0B"/>
    <w:rsid w:val="00F80131"/>
    <w:rsid w:val="00F840E4"/>
    <w:rsid w:val="00F85962"/>
    <w:rsid w:val="00F9564A"/>
    <w:rsid w:val="00FA1372"/>
    <w:rsid w:val="00FB4212"/>
    <w:rsid w:val="00FC1D4C"/>
    <w:rsid w:val="00FD102A"/>
    <w:rsid w:val="00FD1FED"/>
    <w:rsid w:val="00FE7E1A"/>
    <w:rsid w:val="00FF0638"/>
    <w:rsid w:val="00FF24BF"/>
    <w:rsid w:val="00FF43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354BD-4467-44DD-B883-76EB695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7AA"/>
  </w:style>
  <w:style w:type="paragraph" w:styleId="Footer">
    <w:name w:val="footer"/>
    <w:basedOn w:val="Normal"/>
    <w:link w:val="Foot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908</Characters>
  <Application>Microsoft Office Word</Application>
  <DocSecurity>0</DocSecurity>
  <Lines>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