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6E7C9" w14:textId="6F6B5E4B" w:rsidR="00114610" w:rsidRDefault="00114610">
      <w:r>
        <w:t>Docket 51614</w:t>
      </w:r>
    </w:p>
    <w:p w14:paraId="050D6194" w14:textId="6D6527D4" w:rsidR="00893A65" w:rsidRDefault="00893A65"/>
    <w:p w14:paraId="5CB5F1A4" w14:textId="021CF4B3" w:rsidR="00893A65" w:rsidRDefault="00893A65">
      <w:r>
        <w:t xml:space="preserve">Please allow an extension of 45 days to get the information I need for the docket. The sale of the land was completed last </w:t>
      </w:r>
      <w:r w:rsidR="00260FFC">
        <w:t xml:space="preserve">week, after being extended more than a month for closing. </w:t>
      </w:r>
    </w:p>
    <w:p w14:paraId="2BE42EB3" w14:textId="6BE0614B" w:rsidR="00260FFC" w:rsidRDefault="00260FFC"/>
    <w:p w14:paraId="1A016A0B" w14:textId="7F1DD385" w:rsidR="00260FFC" w:rsidRDefault="00260FFC">
      <w:r>
        <w:t>Thanks,</w:t>
      </w:r>
    </w:p>
    <w:p w14:paraId="36489179" w14:textId="5A4B5A4E" w:rsidR="00260FFC" w:rsidRDefault="00260FFC">
      <w:r>
        <w:t xml:space="preserve">Hannah Krebs </w:t>
      </w:r>
    </w:p>
    <w:p w14:paraId="581AE5EE" w14:textId="77777777" w:rsidR="004D5339" w:rsidRDefault="004D5339">
      <w:r>
        <w:t>Records Coordinator</w:t>
      </w:r>
    </w:p>
    <w:p w14:paraId="1AF3CFC1" w14:textId="77777777" w:rsidR="004D5339" w:rsidRDefault="004D5339"/>
    <w:p w14:paraId="17D4598D" w14:textId="19C93C4C" w:rsidR="00260FFC" w:rsidRDefault="00260FFC"/>
    <w:sectPr w:rsidR="00260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10"/>
    <w:rsid w:val="00114610"/>
    <w:rsid w:val="00260FFC"/>
    <w:rsid w:val="004D5339"/>
    <w:rsid w:val="0089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756B11"/>
  <w15:chartTrackingRefBased/>
  <w15:docId w15:val="{F1AE04E4-E7EB-B243-BC2B-05080E9E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2</cp:revision>
  <dcterms:created xsi:type="dcterms:W3CDTF">2021-09-08T20:47:00Z</dcterms:created>
  <dcterms:modified xsi:type="dcterms:W3CDTF">2021-09-08T20:47:00Z</dcterms:modified>
</cp:coreProperties>
</file>