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26DEE" w14:textId="1F0EB405" w:rsidR="00BE54F3" w:rsidRDefault="00545283">
      <w:r>
        <w:t>DOCKET NO. 50038</w:t>
      </w:r>
    </w:p>
    <w:p w14:paraId="121CD5A6" w14:textId="5B2B239F" w:rsidR="00545283" w:rsidRDefault="00545283">
      <w:r>
        <w:t>ORDER NO 1.</w:t>
      </w:r>
    </w:p>
    <w:p w14:paraId="21026FD8" w14:textId="77777777" w:rsidR="00545283" w:rsidRDefault="00545283"/>
    <w:p w14:paraId="7753DC2A" w14:textId="7BD246D1" w:rsidR="00545283" w:rsidRDefault="00545283"/>
    <w:p w14:paraId="4CF3CD51" w14:textId="75896637" w:rsidR="00545283" w:rsidRDefault="00545283" w:rsidP="00545283">
      <w:pPr>
        <w:pStyle w:val="ListParagraph"/>
        <w:numPr>
          <w:ilvl w:val="0"/>
          <w:numId w:val="1"/>
        </w:numPr>
      </w:pPr>
      <w:r>
        <w:t>The legal name of the company is East Houston Utilities, DBA Krebs Utilities.</w:t>
      </w:r>
    </w:p>
    <w:p w14:paraId="33234763" w14:textId="77777777" w:rsidR="00545283" w:rsidRDefault="00545283" w:rsidP="00545283">
      <w:pPr>
        <w:pStyle w:val="ListParagraph"/>
      </w:pPr>
    </w:p>
    <w:p w14:paraId="0351CD96" w14:textId="071E7DF1" w:rsidR="00545283" w:rsidRDefault="00545283" w:rsidP="00545283">
      <w:pPr>
        <w:pStyle w:val="ListParagraph"/>
        <w:numPr>
          <w:ilvl w:val="0"/>
          <w:numId w:val="1"/>
        </w:numPr>
      </w:pPr>
      <w:r>
        <w:t xml:space="preserve">East Houston Utilities is an S Corporation. EIN# 45-2837275. Date the business was formed is 7/25/2011. </w:t>
      </w:r>
    </w:p>
    <w:p w14:paraId="3C4377A5" w14:textId="77777777" w:rsidR="00545283" w:rsidRDefault="00545283" w:rsidP="00545283">
      <w:pPr>
        <w:pStyle w:val="ListParagraph"/>
      </w:pPr>
    </w:p>
    <w:p w14:paraId="469E09E9" w14:textId="77777777" w:rsidR="00545283" w:rsidRDefault="00545283" w:rsidP="00545283">
      <w:pPr>
        <w:pStyle w:val="ListParagraph"/>
        <w:numPr>
          <w:ilvl w:val="0"/>
          <w:numId w:val="1"/>
        </w:numPr>
      </w:pPr>
      <w:r>
        <w:t xml:space="preserve">The legal name of the parent company is East Houston Utilities. We operate several other PWS in the East Houston area. </w:t>
      </w:r>
      <w:bookmarkStart w:id="0" w:name="_GoBack"/>
      <w:bookmarkEnd w:id="0"/>
    </w:p>
    <w:p w14:paraId="7D8ADECF" w14:textId="019C4349" w:rsidR="00545283" w:rsidRDefault="00545283" w:rsidP="00545283">
      <w:pPr>
        <w:ind w:left="720"/>
      </w:pPr>
      <w:r>
        <w:t>PWS #’s 1012130, 1012868, 1012710, 1010675, 1012260, 0360090, 0360117, 1460061.</w:t>
      </w:r>
    </w:p>
    <w:p w14:paraId="44F03877" w14:textId="75BC9D7A" w:rsidR="00545283" w:rsidRDefault="00545283" w:rsidP="00545283">
      <w:pPr>
        <w:ind w:firstLine="720"/>
      </w:pPr>
      <w:r>
        <w:t xml:space="preserve">East Houston Utilities is registered in Texas. </w:t>
      </w:r>
    </w:p>
    <w:p w14:paraId="5F7F07E2" w14:textId="77777777" w:rsidR="00545283" w:rsidRDefault="00545283" w:rsidP="00545283">
      <w:pPr>
        <w:pStyle w:val="ListParagraph"/>
      </w:pPr>
    </w:p>
    <w:p w14:paraId="1178B9DD" w14:textId="39D8CC34" w:rsidR="00545283" w:rsidRDefault="00545283" w:rsidP="00545283"/>
    <w:p w14:paraId="4D1EAD79" w14:textId="2CF1D8D8" w:rsidR="00545283" w:rsidRDefault="00545283" w:rsidP="00545283"/>
    <w:p w14:paraId="5518A0CC" w14:textId="2CDD9325" w:rsidR="00545283" w:rsidRDefault="00545283" w:rsidP="00545283"/>
    <w:p w14:paraId="4B62AE89" w14:textId="23CE8B2C" w:rsidR="00545283" w:rsidRDefault="00545283" w:rsidP="00545283"/>
    <w:p w14:paraId="45BDE2D0" w14:textId="20B31883" w:rsidR="00545283" w:rsidRDefault="00545283" w:rsidP="00545283"/>
    <w:p w14:paraId="11C00FFE" w14:textId="720B983B" w:rsidR="00545283" w:rsidRDefault="00545283" w:rsidP="00545283">
      <w:r>
        <w:t>Hannah Krebs</w:t>
      </w:r>
    </w:p>
    <w:p w14:paraId="331957FC" w14:textId="77777777" w:rsidR="00545283" w:rsidRDefault="00545283" w:rsidP="00545283">
      <w:r>
        <w:t>Records Coordinator, EHU</w:t>
      </w:r>
    </w:p>
    <w:p w14:paraId="7E6FE283" w14:textId="6E5120EE" w:rsidR="00545283" w:rsidRDefault="00545283" w:rsidP="00545283">
      <w:r>
        <w:t>(409) 277-1087</w:t>
      </w:r>
    </w:p>
    <w:p w14:paraId="077EC13D" w14:textId="3969481E" w:rsidR="00545283" w:rsidRDefault="00545283" w:rsidP="00545283">
      <w:hyperlink r:id="rId5" w:history="1">
        <w:r w:rsidRPr="006E4E4E">
          <w:rPr>
            <w:rStyle w:val="Hyperlink"/>
          </w:rPr>
          <w:t>hannahrcehu@gmail.com</w:t>
        </w:r>
      </w:hyperlink>
    </w:p>
    <w:p w14:paraId="170071E8" w14:textId="77777777" w:rsidR="00545283" w:rsidRDefault="00545283" w:rsidP="00545283"/>
    <w:p w14:paraId="09F6E301" w14:textId="4CB2A4A6" w:rsidR="00545283" w:rsidRDefault="00545283" w:rsidP="00545283">
      <w:r>
        <w:t>11015 Sheldon Rd. STE 102</w:t>
      </w:r>
    </w:p>
    <w:p w14:paraId="7C6362E5" w14:textId="50D76D7E" w:rsidR="00545283" w:rsidRDefault="00545283" w:rsidP="00545283">
      <w:r>
        <w:t>Houston, Tx 77044</w:t>
      </w:r>
    </w:p>
    <w:sectPr w:rsidR="00545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452D8"/>
    <w:multiLevelType w:val="hybridMultilevel"/>
    <w:tmpl w:val="6CDCC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283"/>
    <w:rsid w:val="004768AA"/>
    <w:rsid w:val="00545283"/>
    <w:rsid w:val="00BE54F3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336F"/>
  <w15:chartTrackingRefBased/>
  <w15:docId w15:val="{2CE2A4FB-4F28-47EA-BDFA-2271B5E2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4A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2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52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5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nnahrceh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cp:lastPrinted>2019-10-01T19:51:00Z</cp:lastPrinted>
  <dcterms:created xsi:type="dcterms:W3CDTF">2019-10-01T19:42:00Z</dcterms:created>
  <dcterms:modified xsi:type="dcterms:W3CDTF">2019-10-01T19:54:00Z</dcterms:modified>
</cp:coreProperties>
</file>