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lastRenderedPageBreak/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D05D02">
        <w:rPr>
          <w:szCs w:val="24"/>
        </w:rPr>
        <w:t>Irene Montelongo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D05D02">
        <w:rPr>
          <w:szCs w:val="24"/>
        </w:rPr>
        <w:t>Director, Docket Management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1E3919">
        <w:rPr>
          <w:b/>
          <w:szCs w:val="24"/>
        </w:rPr>
        <w:t>November 1</w:t>
      </w:r>
      <w:r w:rsidR="0077656F">
        <w:rPr>
          <w:b/>
          <w:szCs w:val="24"/>
        </w:rPr>
        <w:t>9</w:t>
      </w:r>
      <w:r w:rsidR="001E3919">
        <w:rPr>
          <w:b/>
          <w:szCs w:val="24"/>
        </w:rPr>
        <w:t>, 2015</w:t>
      </w:r>
    </w:p>
    <w:p w:rsidR="00D52BEA" w:rsidRPr="00D52BEA" w:rsidRDefault="00D52BEA" w:rsidP="006E6F6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6E6F68">
        <w:rPr>
          <w:b/>
          <w:bCs/>
        </w:rPr>
        <w:t>44</w:t>
      </w:r>
      <w:r w:rsidR="00DB7F68">
        <w:rPr>
          <w:b/>
          <w:bCs/>
        </w:rPr>
        <w:t>948</w:t>
      </w:r>
      <w:r w:rsidRPr="00D52BEA">
        <w:rPr>
          <w:b/>
          <w:bCs/>
        </w:rPr>
        <w:t xml:space="preserve"> – </w:t>
      </w:r>
      <w:r w:rsidR="00D05D02" w:rsidRPr="00D05D02">
        <w:rPr>
          <w:i/>
          <w:szCs w:val="24"/>
        </w:rPr>
        <w:t xml:space="preserve">Petition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Revoke Farrar Water Supply Corporation’s Certificate </w:t>
      </w:r>
      <w:r w:rsidR="00D05D02">
        <w:rPr>
          <w:i/>
          <w:szCs w:val="24"/>
        </w:rPr>
        <w:t>of</w:t>
      </w:r>
      <w:r w:rsidR="00D05D02" w:rsidRPr="00D05D02">
        <w:rPr>
          <w:i/>
          <w:szCs w:val="24"/>
        </w:rPr>
        <w:t xml:space="preserve"> Public Convenience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Necessity Pursuant </w:t>
      </w:r>
      <w:r w:rsidR="00D05D02">
        <w:rPr>
          <w:i/>
          <w:szCs w:val="24"/>
        </w:rPr>
        <w:t>to</w:t>
      </w:r>
      <w:r w:rsidR="00D05D02" w:rsidRPr="00D05D02">
        <w:rPr>
          <w:i/>
          <w:szCs w:val="24"/>
        </w:rPr>
        <w:t xml:space="preserve"> Tex. Water Code Ann. § 13.254 </w:t>
      </w:r>
      <w:r w:rsidR="00D05D02">
        <w:rPr>
          <w:i/>
          <w:szCs w:val="24"/>
        </w:rPr>
        <w:t>and</w:t>
      </w:r>
      <w:r w:rsidR="00D05D02" w:rsidRPr="00D05D02">
        <w:rPr>
          <w:i/>
          <w:szCs w:val="24"/>
        </w:rPr>
        <w:t xml:space="preserve"> 16 </w:t>
      </w:r>
      <w:r w:rsidR="00D05D02">
        <w:rPr>
          <w:i/>
          <w:szCs w:val="24"/>
        </w:rPr>
        <w:t>TAC</w:t>
      </w:r>
      <w:r w:rsidR="00D05D02" w:rsidRPr="00D05D02">
        <w:rPr>
          <w:i/>
          <w:szCs w:val="24"/>
        </w:rPr>
        <w:t xml:space="preserve"> § 24.113</w:t>
      </w:r>
    </w:p>
    <w:p w:rsidR="00D52BEA" w:rsidRPr="00D52BEA" w:rsidRDefault="00A91449" w:rsidP="00D52BEA">
      <w:pPr>
        <w:spacing w:before="120"/>
        <w:rPr>
          <w:szCs w:val="24"/>
        </w:rPr>
      </w:pPr>
      <w:r>
        <w:rPr>
          <w:szCs w:val="24"/>
        </w:rPr>
        <w:br/>
      </w:r>
      <w:r w:rsidR="00D52BEA" w:rsidRPr="00D52BEA">
        <w:rPr>
          <w:szCs w:val="24"/>
        </w:rPr>
        <w:t>DATE:</w:t>
      </w:r>
      <w:r w:rsidR="00D52BEA" w:rsidRPr="00D52BEA">
        <w:rPr>
          <w:szCs w:val="24"/>
        </w:rPr>
        <w:tab/>
      </w:r>
      <w:r w:rsidR="00D52BEA" w:rsidRPr="00D52BEA">
        <w:rPr>
          <w:szCs w:val="24"/>
        </w:rPr>
        <w:tab/>
      </w:r>
      <w:r w:rsidR="001E3919">
        <w:rPr>
          <w:szCs w:val="24"/>
        </w:rPr>
        <w:t>October 22</w:t>
      </w:r>
      <w:r w:rsidR="00D05D02">
        <w:rPr>
          <w:szCs w:val="24"/>
        </w:rPr>
        <w:t>, 2015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  <w:r w:rsidRPr="00D52BEA">
        <w:rPr>
          <w:szCs w:val="24"/>
        </w:rPr>
        <w:t xml:space="preserve">Enclosed is a copy of the Proposed </w:t>
      </w:r>
      <w:r w:rsidR="00E93F2D">
        <w:rPr>
          <w:szCs w:val="24"/>
        </w:rPr>
        <w:t xml:space="preserve">Default </w:t>
      </w:r>
      <w:r w:rsidRPr="00D52BEA">
        <w:rPr>
          <w:szCs w:val="24"/>
        </w:rPr>
        <w:t xml:space="preserve">Order in the above-referenced docket.  The Commission will consider this docket at an open meeting presently scheduled to begin at 9:30 a.m. on </w:t>
      </w:r>
      <w:r w:rsidR="0077656F">
        <w:rPr>
          <w:szCs w:val="24"/>
        </w:rPr>
        <w:t>Thursd</w:t>
      </w:r>
      <w:r w:rsidR="001E3919">
        <w:rPr>
          <w:szCs w:val="24"/>
        </w:rPr>
        <w:t>ay</w:t>
      </w:r>
      <w:r w:rsidR="00D05D02">
        <w:rPr>
          <w:szCs w:val="24"/>
        </w:rPr>
        <w:t xml:space="preserve">, </w:t>
      </w:r>
      <w:r w:rsidR="001E3919">
        <w:rPr>
          <w:szCs w:val="24"/>
        </w:rPr>
        <w:t>November 1</w:t>
      </w:r>
      <w:r w:rsidR="0077656F">
        <w:rPr>
          <w:szCs w:val="24"/>
        </w:rPr>
        <w:t>9</w:t>
      </w:r>
      <w:r w:rsidR="00D05D02">
        <w:rPr>
          <w:szCs w:val="24"/>
        </w:rPr>
        <w:t>, 2015</w:t>
      </w:r>
      <w:r w:rsidRPr="00D52BEA">
        <w:rPr>
          <w:szCs w:val="24"/>
        </w:rPr>
        <w:t xml:space="preserve">, at the Commission’s offices, 1701 North Congress Avenue, Austin, Texas.  The parties shall file corrections or exceptions to the Proposed </w:t>
      </w:r>
      <w:r w:rsidR="00D8624B">
        <w:rPr>
          <w:szCs w:val="24"/>
        </w:rPr>
        <w:t xml:space="preserve">Default </w:t>
      </w:r>
      <w:r w:rsidRPr="00D52BEA">
        <w:rPr>
          <w:szCs w:val="24"/>
        </w:rPr>
        <w:t xml:space="preserve">Order on or before </w:t>
      </w:r>
      <w:r w:rsidR="0077656F">
        <w:rPr>
          <w:szCs w:val="24"/>
        </w:rPr>
        <w:t>Tues</w:t>
      </w:r>
      <w:bookmarkStart w:id="0" w:name="_GoBack"/>
      <w:bookmarkEnd w:id="0"/>
      <w:r w:rsidR="001E3919">
        <w:rPr>
          <w:szCs w:val="24"/>
        </w:rPr>
        <w:t>day</w:t>
      </w:r>
      <w:r w:rsidR="00D05D02">
        <w:rPr>
          <w:szCs w:val="24"/>
        </w:rPr>
        <w:t xml:space="preserve">, November </w:t>
      </w:r>
      <w:r w:rsidR="001E3919">
        <w:rPr>
          <w:szCs w:val="24"/>
        </w:rPr>
        <w:t>10</w:t>
      </w:r>
      <w:r w:rsidR="00D05D02">
        <w:rPr>
          <w:szCs w:val="24"/>
        </w:rPr>
        <w:t>, 2015</w:t>
      </w:r>
      <w:r w:rsidRPr="00D52BEA">
        <w:rPr>
          <w:szCs w:val="24"/>
        </w:rPr>
        <w:t>.</w:t>
      </w:r>
    </w:p>
    <w:p w:rsidR="00D52BEA" w:rsidRPr="00D52BEA" w:rsidRDefault="00D52BEA" w:rsidP="00D52BEA">
      <w:pPr>
        <w:ind w:right="-360"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  <w:rPr>
          <w:b/>
          <w:szCs w:val="24"/>
        </w:rPr>
      </w:pPr>
      <w:r w:rsidRPr="00D52BEA">
        <w:rPr>
          <w:b/>
          <w:szCs w:val="24"/>
        </w:rPr>
        <w:tab/>
        <w:t>If there are no corrections or exceptions, no response is necessary.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 w:rsidSect="00DB7F68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paperSrc w:first="15" w:other="15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lastRenderedPageBreak/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D05D02">
        <w:rPr>
          <w:noProof/>
          <w:sz w:val="16"/>
          <w:szCs w:val="16"/>
        </w:rPr>
        <w:t>q:\cadm\docket management\water\revocations\44948pomemo.docx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65pt;height:12pt" o:ole="" fillcolor="window">
          <v:imagedata r:id="rId1" o:title=""/>
        </v:shape>
        <o:OLEObject Type="Embed" ProgID="MSDraw" ShapeID="_x0000_i1025" DrawAspect="Content" ObjectID="_150703573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47A19"/>
    <w:rsid w:val="00054249"/>
    <w:rsid w:val="00081D53"/>
    <w:rsid w:val="000A4384"/>
    <w:rsid w:val="0013547E"/>
    <w:rsid w:val="001C60C2"/>
    <w:rsid w:val="001E3919"/>
    <w:rsid w:val="001E3DD4"/>
    <w:rsid w:val="0025609C"/>
    <w:rsid w:val="00266D3A"/>
    <w:rsid w:val="00321DB0"/>
    <w:rsid w:val="00333DA2"/>
    <w:rsid w:val="00355A9D"/>
    <w:rsid w:val="003B52A7"/>
    <w:rsid w:val="003C1C7E"/>
    <w:rsid w:val="003F4C88"/>
    <w:rsid w:val="003F6056"/>
    <w:rsid w:val="0040695F"/>
    <w:rsid w:val="00467443"/>
    <w:rsid w:val="004F132B"/>
    <w:rsid w:val="00525BC2"/>
    <w:rsid w:val="00540203"/>
    <w:rsid w:val="0057420A"/>
    <w:rsid w:val="00597CBD"/>
    <w:rsid w:val="006856A5"/>
    <w:rsid w:val="006E6F68"/>
    <w:rsid w:val="0077656F"/>
    <w:rsid w:val="007821E8"/>
    <w:rsid w:val="00783E18"/>
    <w:rsid w:val="00787F8C"/>
    <w:rsid w:val="008143E2"/>
    <w:rsid w:val="008348B5"/>
    <w:rsid w:val="008732BB"/>
    <w:rsid w:val="00873F23"/>
    <w:rsid w:val="00890720"/>
    <w:rsid w:val="008B1B6C"/>
    <w:rsid w:val="008C7E5D"/>
    <w:rsid w:val="008E2B50"/>
    <w:rsid w:val="00961C5E"/>
    <w:rsid w:val="009B073B"/>
    <w:rsid w:val="009E3AC7"/>
    <w:rsid w:val="00A12349"/>
    <w:rsid w:val="00A91449"/>
    <w:rsid w:val="00AC26D9"/>
    <w:rsid w:val="00B36316"/>
    <w:rsid w:val="00B64604"/>
    <w:rsid w:val="00B80401"/>
    <w:rsid w:val="00C3714F"/>
    <w:rsid w:val="00C37D67"/>
    <w:rsid w:val="00C6276B"/>
    <w:rsid w:val="00C71532"/>
    <w:rsid w:val="00C93E4A"/>
    <w:rsid w:val="00CA77FF"/>
    <w:rsid w:val="00CB24AC"/>
    <w:rsid w:val="00CE2889"/>
    <w:rsid w:val="00D05D02"/>
    <w:rsid w:val="00D239E0"/>
    <w:rsid w:val="00D322D6"/>
    <w:rsid w:val="00D52BEA"/>
    <w:rsid w:val="00D7062C"/>
    <w:rsid w:val="00D8624B"/>
    <w:rsid w:val="00D90769"/>
    <w:rsid w:val="00D96923"/>
    <w:rsid w:val="00DB7F68"/>
    <w:rsid w:val="00DC43CA"/>
    <w:rsid w:val="00DE78BA"/>
    <w:rsid w:val="00E83210"/>
    <w:rsid w:val="00E93F2D"/>
    <w:rsid w:val="00EA3A3B"/>
    <w:rsid w:val="00F205E0"/>
    <w:rsid w:val="00F601E8"/>
    <w:rsid w:val="00F603CB"/>
    <w:rsid w:val="00F72522"/>
    <w:rsid w:val="00F8405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6</cp:revision>
  <cp:lastPrinted>2015-09-16T19:52:00Z</cp:lastPrinted>
  <dcterms:created xsi:type="dcterms:W3CDTF">2015-10-21T18:08:00Z</dcterms:created>
  <dcterms:modified xsi:type="dcterms:W3CDTF">2015-10-22T21:16:00Z</dcterms:modified>
</cp:coreProperties>
</file>