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881741" w:rsidRPr="00D52BEA" w:rsidRDefault="00881741" w:rsidP="00881741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881741" w:rsidRPr="00D52BEA" w:rsidRDefault="00881741" w:rsidP="00881741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881741" w:rsidRPr="00D52BEA" w:rsidRDefault="00881741" w:rsidP="00881741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881741" w:rsidRPr="00D52BEA" w:rsidRDefault="00881741" w:rsidP="00881741">
      <w:pPr>
        <w:spacing w:line="240" w:lineRule="exact"/>
        <w:ind w:left="720" w:firstLine="720"/>
        <w:rPr>
          <w:szCs w:val="24"/>
        </w:rPr>
      </w:pPr>
    </w:p>
    <w:p w:rsidR="00881741" w:rsidRPr="00D52BEA" w:rsidRDefault="00881741" w:rsidP="00881741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881741" w:rsidRPr="00D52BEA" w:rsidRDefault="00881741" w:rsidP="00881741">
      <w:pPr>
        <w:spacing w:line="360" w:lineRule="auto"/>
        <w:ind w:left="720" w:firstLine="720"/>
        <w:rPr>
          <w:szCs w:val="24"/>
        </w:rPr>
      </w:pPr>
    </w:p>
    <w:p w:rsidR="00881741" w:rsidRPr="00D52BEA" w:rsidRDefault="00881741" w:rsidP="00881741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881741" w:rsidRPr="00D52BEA" w:rsidRDefault="00881741" w:rsidP="00881741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881741" w:rsidRPr="00D52BEA" w:rsidRDefault="00881741" w:rsidP="00881741">
      <w:pPr>
        <w:spacing w:line="240" w:lineRule="exact"/>
        <w:rPr>
          <w:szCs w:val="24"/>
        </w:rPr>
      </w:pPr>
    </w:p>
    <w:p w:rsidR="00881741" w:rsidRPr="00D52BEA" w:rsidRDefault="00881741" w:rsidP="00881741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>
        <w:rPr>
          <w:b/>
          <w:szCs w:val="24"/>
        </w:rPr>
        <w:t>January 26, 2017</w:t>
      </w:r>
    </w:p>
    <w:p w:rsidR="00881741" w:rsidRPr="00D52BEA" w:rsidRDefault="00881741" w:rsidP="00881741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>
        <w:rPr>
          <w:b/>
          <w:bCs/>
        </w:rPr>
        <w:t>44809</w:t>
      </w:r>
    </w:p>
    <w:p w:rsidR="00881741" w:rsidRPr="00D52BEA" w:rsidRDefault="00881741" w:rsidP="00881741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bCs/>
          <w:i/>
        </w:rPr>
      </w:pPr>
      <w:r w:rsidRPr="00D52BEA">
        <w:rPr>
          <w:b/>
          <w:bCs/>
        </w:rPr>
        <w:t>SOAH Docket No. 473-</w:t>
      </w:r>
      <w:r>
        <w:rPr>
          <w:b/>
          <w:bCs/>
        </w:rPr>
        <w:t>16</w:t>
      </w:r>
      <w:r w:rsidRPr="00D52BEA">
        <w:rPr>
          <w:b/>
          <w:bCs/>
        </w:rPr>
        <w:t>-</w:t>
      </w:r>
      <w:r>
        <w:rPr>
          <w:b/>
          <w:bCs/>
        </w:rPr>
        <w:t>1848.WS</w:t>
      </w:r>
      <w:r w:rsidRPr="00D52BEA">
        <w:rPr>
          <w:b/>
          <w:bCs/>
        </w:rPr>
        <w:t xml:space="preserve"> – </w:t>
      </w:r>
      <w:r w:rsidRPr="00D52BEA">
        <w:rPr>
          <w:bCs/>
          <w:i/>
        </w:rPr>
        <w:t xml:space="preserve">Application of </w:t>
      </w:r>
      <w:proofErr w:type="spellStart"/>
      <w:r>
        <w:rPr>
          <w:bCs/>
          <w:i/>
        </w:rPr>
        <w:t>Quadvest</w:t>
      </w:r>
      <w:proofErr w:type="spellEnd"/>
      <w:r>
        <w:rPr>
          <w:bCs/>
          <w:i/>
        </w:rPr>
        <w:t>, LP for a Rate/Tariff Change</w:t>
      </w:r>
    </w:p>
    <w:p w:rsidR="00881741" w:rsidRDefault="00881741" w:rsidP="00881741">
      <w:pPr>
        <w:spacing w:before="12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>
        <w:rPr>
          <w:szCs w:val="24"/>
        </w:rPr>
        <w:t>January 19, 2017</w:t>
      </w:r>
    </w:p>
    <w:p w:rsidR="00881741" w:rsidRDefault="00881741" w:rsidP="00881741">
      <w:pPr>
        <w:spacing w:before="120"/>
        <w:rPr>
          <w:szCs w:val="24"/>
        </w:rPr>
      </w:pPr>
    </w:p>
    <w:p w:rsidR="00881741" w:rsidRDefault="00881741" w:rsidP="00881741">
      <w:pPr>
        <w:pStyle w:val="BodyTextIndent"/>
        <w:ind w:right="-360"/>
        <w:rPr>
          <w:sz w:val="24"/>
          <w:szCs w:val="24"/>
        </w:rPr>
      </w:pPr>
      <w:r w:rsidRPr="00AA7C84">
        <w:rPr>
          <w:sz w:val="24"/>
          <w:szCs w:val="24"/>
        </w:rPr>
        <w:t>On J</w:t>
      </w:r>
      <w:r>
        <w:rPr>
          <w:sz w:val="24"/>
          <w:szCs w:val="24"/>
        </w:rPr>
        <w:t>anuary</w:t>
      </w:r>
      <w:r w:rsidRPr="00AA7C84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Pr="00AA7C84">
        <w:rPr>
          <w:sz w:val="24"/>
          <w:szCs w:val="24"/>
        </w:rPr>
        <w:t>, 201</w:t>
      </w:r>
      <w:r>
        <w:rPr>
          <w:sz w:val="24"/>
          <w:szCs w:val="24"/>
        </w:rPr>
        <w:t>7</w:t>
      </w:r>
      <w:r w:rsidRPr="00AA7C84">
        <w:rPr>
          <w:sz w:val="24"/>
          <w:szCs w:val="24"/>
        </w:rPr>
        <w:t xml:space="preserve">, a Proposed Order in the above-referenced docket was issued.  The Commission is currently scheduled to consider this docket at an open meeting to begin at 9:30 a.m. on </w:t>
      </w:r>
      <w:r>
        <w:rPr>
          <w:sz w:val="24"/>
          <w:szCs w:val="24"/>
        </w:rPr>
        <w:t>Thursday, January 26, 2017</w:t>
      </w:r>
      <w:r w:rsidRPr="00AA7C84">
        <w:rPr>
          <w:sz w:val="24"/>
          <w:szCs w:val="24"/>
        </w:rPr>
        <w:t>, at the Commission’s offices, 1701 North Congress Avenue, Austin.</w:t>
      </w:r>
    </w:p>
    <w:p w:rsidR="00881741" w:rsidRPr="00AA7C84" w:rsidRDefault="00881741" w:rsidP="00881741">
      <w:pPr>
        <w:pStyle w:val="BodyTextIndent"/>
        <w:ind w:right="-360"/>
        <w:rPr>
          <w:sz w:val="24"/>
          <w:szCs w:val="24"/>
        </w:rPr>
      </w:pPr>
    </w:p>
    <w:p w:rsidR="009E3AC7" w:rsidRDefault="00881741" w:rsidP="00881741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On January 18, 2017, </w:t>
      </w: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>, L.P. and Commission filed joint exceptions to the Proposed Order.  The memorandum filed on this date incorrectly indicated the filing was made on January 18, 2016.</w:t>
      </w:r>
    </w:p>
    <w:p w:rsidR="00A30E86" w:rsidRDefault="00A30E86" w:rsidP="00881741">
      <w:pPr>
        <w:ind w:right="-360" w:firstLine="720"/>
        <w:jc w:val="both"/>
        <w:rPr>
          <w:szCs w:val="24"/>
        </w:rPr>
      </w:pPr>
    </w:p>
    <w:p w:rsidR="00A30E86" w:rsidRDefault="00A30E86" w:rsidP="00881741">
      <w:pPr>
        <w:ind w:right="-360" w:firstLine="720"/>
        <w:jc w:val="both"/>
        <w:rPr>
          <w:szCs w:val="24"/>
        </w:rPr>
      </w:pPr>
    </w:p>
    <w:p w:rsidR="00A30E86" w:rsidRDefault="00A30E86" w:rsidP="00A30E86">
      <w:pPr>
        <w:rPr>
          <w:noProof/>
          <w:sz w:val="16"/>
          <w:szCs w:val="16"/>
        </w:rPr>
      </w:pPr>
      <w:r w:rsidRPr="00CC32C0">
        <w:rPr>
          <w:sz w:val="16"/>
          <w:szCs w:val="16"/>
        </w:rPr>
        <w:fldChar w:fldCharType="begin"/>
      </w:r>
      <w:r w:rsidRPr="00CC32C0">
        <w:rPr>
          <w:sz w:val="16"/>
          <w:szCs w:val="16"/>
        </w:rPr>
        <w:instrText xml:space="preserve"> FILENAME  \p  \* MERGEFORMAT </w:instrText>
      </w:r>
      <w:r w:rsidRPr="00CC32C0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q:\cadm\orders\soahsettled\44000\44809pomemo</w:t>
      </w:r>
      <w:r>
        <w:rPr>
          <w:noProof/>
          <w:sz w:val="16"/>
          <w:szCs w:val="16"/>
        </w:rPr>
        <w:t>3</w:t>
      </w:r>
      <w:bookmarkStart w:id="0" w:name="_GoBack"/>
      <w:bookmarkEnd w:id="0"/>
      <w:r>
        <w:rPr>
          <w:noProof/>
          <w:sz w:val="16"/>
          <w:szCs w:val="16"/>
        </w:rPr>
        <w:t>.docx</w:t>
      </w:r>
      <w:r w:rsidRPr="00CC32C0">
        <w:rPr>
          <w:noProof/>
          <w:sz w:val="16"/>
          <w:szCs w:val="16"/>
        </w:rPr>
        <w:fldChar w:fldCharType="end"/>
      </w:r>
    </w:p>
    <w:p w:rsidR="00A30E86" w:rsidRDefault="00A30E86" w:rsidP="00A30E86">
      <w:pPr>
        <w:ind w:right="-360"/>
      </w:pPr>
    </w:p>
    <w:sectPr w:rsidR="00A30E86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709" w:rsidRDefault="00204709" w:rsidP="00F205E0">
      <w:r>
        <w:separator/>
      </w:r>
    </w:p>
  </w:endnote>
  <w:endnote w:type="continuationSeparator" w:id="0">
    <w:p w:rsidR="00204709" w:rsidRDefault="00204709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54634985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709" w:rsidRDefault="00204709" w:rsidP="00F205E0">
      <w:r>
        <w:separator/>
      </w:r>
    </w:p>
  </w:footnote>
  <w:footnote w:type="continuationSeparator" w:id="0">
    <w:p w:rsidR="00204709" w:rsidRDefault="00204709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709"/>
    <w:rsid w:val="00054249"/>
    <w:rsid w:val="00081D53"/>
    <w:rsid w:val="000A4384"/>
    <w:rsid w:val="001C60C2"/>
    <w:rsid w:val="00204709"/>
    <w:rsid w:val="00266D3A"/>
    <w:rsid w:val="00333DA2"/>
    <w:rsid w:val="003B52A7"/>
    <w:rsid w:val="003C1C7E"/>
    <w:rsid w:val="003F6056"/>
    <w:rsid w:val="00467443"/>
    <w:rsid w:val="004F132B"/>
    <w:rsid w:val="0057420A"/>
    <w:rsid w:val="006856A5"/>
    <w:rsid w:val="00783E18"/>
    <w:rsid w:val="00787F8C"/>
    <w:rsid w:val="008143E2"/>
    <w:rsid w:val="008348B5"/>
    <w:rsid w:val="008732BB"/>
    <w:rsid w:val="00881741"/>
    <w:rsid w:val="00890720"/>
    <w:rsid w:val="008C7E5D"/>
    <w:rsid w:val="008E2B50"/>
    <w:rsid w:val="009B073B"/>
    <w:rsid w:val="009E3AC7"/>
    <w:rsid w:val="00A12349"/>
    <w:rsid w:val="00A30E86"/>
    <w:rsid w:val="00AC26D9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5:docId w15:val="{6BC23CF8-83D6-468C-893B-1FB08EDE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741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881741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881741"/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Montelongo, Irene</dc:creator>
  <cp:lastModifiedBy>Montelongo, Irene</cp:lastModifiedBy>
  <cp:revision>3</cp:revision>
  <cp:lastPrinted>2010-07-16T14:48:00Z</cp:lastPrinted>
  <dcterms:created xsi:type="dcterms:W3CDTF">2017-01-19T22:42:00Z</dcterms:created>
  <dcterms:modified xsi:type="dcterms:W3CDTF">2017-01-19T22:51:00Z</dcterms:modified>
</cp:coreProperties>
</file>